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62" w:rsidRPr="00277B6D" w:rsidRDefault="00861662" w:rsidP="00981882">
      <w:pPr>
        <w:jc w:val="both"/>
        <w:rPr>
          <w:rFonts w:asciiTheme="minorHAnsi" w:hAnsiTheme="minorHAnsi" w:cs="Calibri"/>
          <w:b/>
          <w:sz w:val="24"/>
          <w:szCs w:val="24"/>
        </w:rPr>
      </w:pPr>
    </w:p>
    <w:p w:rsidR="00E7581D" w:rsidRDefault="00E7581D" w:rsidP="00C803F9">
      <w:pPr>
        <w:jc w:val="center"/>
        <w:rPr>
          <w:rFonts w:asciiTheme="minorHAnsi" w:hAnsiTheme="minorHAnsi"/>
          <w:b/>
          <w:sz w:val="24"/>
          <w:szCs w:val="24"/>
          <w:lang w:val="es-ES"/>
        </w:rPr>
      </w:pPr>
      <w:bookmarkStart w:id="0" w:name="_GoBack"/>
      <w:bookmarkEnd w:id="0"/>
      <w:r w:rsidRPr="005513BF">
        <w:rPr>
          <w:rFonts w:asciiTheme="minorHAnsi" w:hAnsiTheme="minorHAnsi"/>
          <w:b/>
          <w:sz w:val="24"/>
          <w:szCs w:val="24"/>
          <w:lang w:val="es-ES"/>
        </w:rPr>
        <w:t>Anexo I</w:t>
      </w:r>
      <w:r>
        <w:rPr>
          <w:rFonts w:asciiTheme="minorHAnsi" w:hAnsiTheme="minorHAnsi"/>
          <w:b/>
          <w:sz w:val="24"/>
          <w:szCs w:val="24"/>
          <w:lang w:val="es-ES"/>
        </w:rPr>
        <w:t>V</w:t>
      </w:r>
    </w:p>
    <w:p w:rsidR="00E7581D" w:rsidRPr="005513BF" w:rsidRDefault="00E7581D" w:rsidP="00E7581D">
      <w:pPr>
        <w:jc w:val="both"/>
        <w:rPr>
          <w:rFonts w:asciiTheme="minorHAnsi" w:hAnsiTheme="minorHAnsi"/>
          <w:b/>
          <w:sz w:val="24"/>
          <w:szCs w:val="24"/>
          <w:lang w:val="es-ES"/>
        </w:rPr>
      </w:pPr>
    </w:p>
    <w:p w:rsidR="00E7581D" w:rsidRPr="005513BF" w:rsidRDefault="00E7581D" w:rsidP="00E7581D">
      <w:pPr>
        <w:jc w:val="center"/>
        <w:rPr>
          <w:rFonts w:asciiTheme="minorHAnsi" w:hAnsiTheme="minorHAnsi"/>
          <w:b/>
          <w:sz w:val="24"/>
          <w:szCs w:val="24"/>
          <w:lang w:val="es-ES"/>
        </w:rPr>
      </w:pPr>
      <w:r>
        <w:rPr>
          <w:rFonts w:asciiTheme="minorHAnsi" w:hAnsiTheme="minorHAnsi"/>
          <w:b/>
          <w:sz w:val="24"/>
          <w:szCs w:val="24"/>
          <w:lang w:val="es-ES"/>
        </w:rPr>
        <w:t>AUTOEVALUACIÓN DE MÉRITOS</w:t>
      </w:r>
    </w:p>
    <w:tbl>
      <w:tblPr>
        <w:tblW w:w="9938" w:type="dxa"/>
        <w:tblInd w:w="55" w:type="dxa"/>
        <w:tblCellMar>
          <w:left w:w="70" w:type="dxa"/>
          <w:right w:w="70" w:type="dxa"/>
        </w:tblCellMar>
        <w:tblLook w:val="04A0" w:firstRow="1" w:lastRow="0" w:firstColumn="1" w:lastColumn="0" w:noHBand="0" w:noVBand="1"/>
      </w:tblPr>
      <w:tblGrid>
        <w:gridCol w:w="5915"/>
        <w:gridCol w:w="2043"/>
        <w:gridCol w:w="1980"/>
      </w:tblGrid>
      <w:tr w:rsidR="00E7581D" w:rsidRPr="00E7581D" w:rsidTr="00E7581D">
        <w:trPr>
          <w:trHeight w:val="840"/>
        </w:trPr>
        <w:tc>
          <w:tcPr>
            <w:tcW w:w="5920" w:type="dxa"/>
            <w:tcBorders>
              <w:top w:val="nil"/>
              <w:left w:val="nil"/>
              <w:bottom w:val="nil"/>
              <w:right w:val="nil"/>
            </w:tcBorders>
            <w:shd w:val="clear" w:color="auto" w:fill="auto"/>
            <w:vAlign w:val="center"/>
            <w:hideMark/>
          </w:tcPr>
          <w:p w:rsidR="00E7581D" w:rsidRPr="00E7581D" w:rsidRDefault="00E7581D" w:rsidP="00E7581D">
            <w:pPr>
              <w:jc w:val="center"/>
              <w:rPr>
                <w:rFonts w:asciiTheme="minorHAnsi" w:hAnsiTheme="minorHAnsi" w:cs="Arial"/>
                <w:sz w:val="24"/>
                <w:szCs w:val="24"/>
                <w:lang w:val="ca-ES" w:eastAsia="ca-ES"/>
              </w:rPr>
            </w:pPr>
          </w:p>
        </w:tc>
        <w:tc>
          <w:tcPr>
            <w:tcW w:w="2037" w:type="dxa"/>
            <w:tcBorders>
              <w:top w:val="single" w:sz="4" w:space="0" w:color="auto"/>
              <w:left w:val="single" w:sz="4" w:space="0" w:color="auto"/>
              <w:bottom w:val="single" w:sz="4" w:space="0" w:color="auto"/>
              <w:right w:val="nil"/>
            </w:tcBorders>
            <w:shd w:val="clear" w:color="auto" w:fill="auto"/>
            <w:vAlign w:val="center"/>
            <w:hideMark/>
          </w:tcPr>
          <w:p w:rsidR="00E7581D" w:rsidRPr="00E7581D" w:rsidRDefault="00E7581D" w:rsidP="00E7581D">
            <w:pPr>
              <w:jc w:val="center"/>
              <w:rPr>
                <w:rFonts w:asciiTheme="minorHAnsi" w:hAnsiTheme="minorHAnsi" w:cs="Arial"/>
                <w:b/>
                <w:bCs/>
                <w:color w:val="808080"/>
                <w:sz w:val="24"/>
                <w:szCs w:val="24"/>
                <w:lang w:val="ca-ES" w:eastAsia="ca-ES"/>
              </w:rPr>
            </w:pPr>
            <w:r w:rsidRPr="00E7581D">
              <w:rPr>
                <w:rFonts w:asciiTheme="minorHAnsi" w:hAnsiTheme="minorHAnsi" w:cs="Arial"/>
                <w:b/>
                <w:bCs/>
                <w:color w:val="808080"/>
                <w:sz w:val="24"/>
                <w:szCs w:val="24"/>
                <w:lang w:val="ca-ES" w:eastAsia="ca-ES"/>
              </w:rPr>
              <w:t>AUTOEVALUACIÓN</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jc w:val="center"/>
              <w:rPr>
                <w:rFonts w:asciiTheme="minorHAnsi" w:hAnsiTheme="minorHAnsi" w:cs="Arial"/>
                <w:b/>
                <w:bCs/>
                <w:color w:val="808080"/>
                <w:sz w:val="24"/>
                <w:szCs w:val="24"/>
                <w:lang w:val="ca-ES" w:eastAsia="ca-ES"/>
              </w:rPr>
            </w:pPr>
            <w:r w:rsidRPr="00E7581D">
              <w:rPr>
                <w:rFonts w:asciiTheme="minorHAnsi" w:hAnsiTheme="minorHAnsi" w:cs="Arial"/>
                <w:b/>
                <w:bCs/>
                <w:color w:val="808080"/>
                <w:sz w:val="24"/>
                <w:szCs w:val="24"/>
                <w:lang w:val="ca-ES" w:eastAsia="ca-ES"/>
              </w:rPr>
              <w:t>EVALUACIÓN DEL TRIBUNAL</w:t>
            </w:r>
          </w:p>
        </w:tc>
      </w:tr>
      <w:tr w:rsidR="00E7581D" w:rsidRPr="00E7581D" w:rsidTr="00E7581D">
        <w:trPr>
          <w:trHeight w:val="915"/>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E7581D" w:rsidRPr="00E7581D" w:rsidRDefault="00E7581D" w:rsidP="00E7581D">
            <w:pPr>
              <w:rPr>
                <w:rFonts w:asciiTheme="minorHAnsi" w:hAnsiTheme="minorHAnsi" w:cs="Arial"/>
                <w:sz w:val="24"/>
                <w:szCs w:val="24"/>
                <w:lang w:val="ca-ES" w:eastAsia="ca-ES"/>
              </w:rPr>
            </w:pPr>
            <w:proofErr w:type="spellStart"/>
            <w:r w:rsidRPr="00E7581D">
              <w:rPr>
                <w:rFonts w:asciiTheme="minorHAnsi" w:hAnsiTheme="minorHAnsi" w:cs="Arial"/>
                <w:sz w:val="24"/>
                <w:szCs w:val="24"/>
                <w:lang w:val="ca-ES" w:eastAsia="ca-ES"/>
              </w:rPr>
              <w:t>Proceso</w:t>
            </w:r>
            <w:proofErr w:type="spellEnd"/>
            <w:r w:rsidRPr="00E7581D">
              <w:rPr>
                <w:rFonts w:asciiTheme="minorHAnsi" w:hAnsiTheme="minorHAnsi" w:cs="Arial"/>
                <w:sz w:val="24"/>
                <w:szCs w:val="24"/>
                <w:lang w:val="ca-ES" w:eastAsia="ca-ES"/>
              </w:rPr>
              <w:t xml:space="preserve"> </w:t>
            </w:r>
            <w:proofErr w:type="spellStart"/>
            <w:r w:rsidRPr="00E7581D">
              <w:rPr>
                <w:rFonts w:asciiTheme="minorHAnsi" w:hAnsiTheme="minorHAnsi" w:cs="Arial"/>
                <w:sz w:val="24"/>
                <w:szCs w:val="24"/>
                <w:lang w:val="ca-ES" w:eastAsia="ca-ES"/>
              </w:rPr>
              <w:t>selectivo</w:t>
            </w:r>
            <w:proofErr w:type="spellEnd"/>
            <w:r w:rsidRPr="00E7581D">
              <w:rPr>
                <w:rFonts w:asciiTheme="minorHAnsi" w:hAnsiTheme="minorHAnsi" w:cs="Arial"/>
                <w:sz w:val="24"/>
                <w:szCs w:val="24"/>
                <w:lang w:val="ca-ES" w:eastAsia="ca-ES"/>
              </w:rPr>
              <w:t>:</w:t>
            </w:r>
          </w:p>
        </w:tc>
        <w:tc>
          <w:tcPr>
            <w:tcW w:w="2037" w:type="dxa"/>
            <w:tcBorders>
              <w:top w:val="nil"/>
              <w:left w:val="nil"/>
              <w:bottom w:val="nil"/>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nil"/>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915"/>
        </w:trPr>
        <w:tc>
          <w:tcPr>
            <w:tcW w:w="5920" w:type="dxa"/>
            <w:tcBorders>
              <w:top w:val="nil"/>
              <w:left w:val="single" w:sz="4" w:space="0" w:color="auto"/>
              <w:bottom w:val="single" w:sz="4" w:space="0" w:color="auto"/>
              <w:right w:val="single" w:sz="4" w:space="0" w:color="auto"/>
            </w:tcBorders>
            <w:shd w:val="clear" w:color="auto" w:fill="auto"/>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xml:space="preserve">Nombre y </w:t>
            </w:r>
            <w:proofErr w:type="spellStart"/>
            <w:r w:rsidRPr="00E7581D">
              <w:rPr>
                <w:rFonts w:asciiTheme="minorHAnsi" w:hAnsiTheme="minorHAnsi" w:cs="Arial"/>
                <w:sz w:val="24"/>
                <w:szCs w:val="24"/>
                <w:lang w:val="ca-ES" w:eastAsia="ca-ES"/>
              </w:rPr>
              <w:t>apellidos</w:t>
            </w:r>
            <w:proofErr w:type="spellEnd"/>
            <w:r w:rsidRPr="00E7581D">
              <w:rPr>
                <w:rFonts w:asciiTheme="minorHAnsi" w:hAnsiTheme="minorHAnsi" w:cs="Arial"/>
                <w:sz w:val="24"/>
                <w:szCs w:val="24"/>
                <w:lang w:val="ca-ES" w:eastAsia="ca-ES"/>
              </w:rPr>
              <w:t xml:space="preserve"> del/de la </w:t>
            </w:r>
            <w:proofErr w:type="spellStart"/>
            <w:r w:rsidRPr="00E7581D">
              <w:rPr>
                <w:rFonts w:asciiTheme="minorHAnsi" w:hAnsiTheme="minorHAnsi" w:cs="Arial"/>
                <w:sz w:val="24"/>
                <w:szCs w:val="24"/>
                <w:lang w:val="ca-ES" w:eastAsia="ca-ES"/>
              </w:rPr>
              <w:t>candidato</w:t>
            </w:r>
            <w:proofErr w:type="spellEnd"/>
            <w:r w:rsidRPr="00E7581D">
              <w:rPr>
                <w:rFonts w:asciiTheme="minorHAnsi" w:hAnsiTheme="minorHAnsi" w:cs="Arial"/>
                <w:sz w:val="24"/>
                <w:szCs w:val="24"/>
                <w:lang w:val="ca-ES" w:eastAsia="ca-ES"/>
              </w:rPr>
              <w:t>/a:</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135"/>
        </w:trPr>
        <w:tc>
          <w:tcPr>
            <w:tcW w:w="5920" w:type="dxa"/>
            <w:tcBorders>
              <w:top w:val="nil"/>
              <w:left w:val="nil"/>
              <w:bottom w:val="nil"/>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p>
        </w:tc>
        <w:tc>
          <w:tcPr>
            <w:tcW w:w="2037" w:type="dxa"/>
            <w:tcBorders>
              <w:top w:val="nil"/>
              <w:left w:val="nil"/>
              <w:bottom w:val="nil"/>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p>
        </w:tc>
        <w:tc>
          <w:tcPr>
            <w:tcW w:w="1981" w:type="dxa"/>
            <w:tcBorders>
              <w:top w:val="nil"/>
              <w:left w:val="nil"/>
              <w:bottom w:val="nil"/>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735"/>
        </w:trPr>
        <w:tc>
          <w:tcPr>
            <w:tcW w:w="592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E7581D" w:rsidRPr="00E7581D" w:rsidRDefault="00E7581D" w:rsidP="004745E8">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es-ES" w:eastAsia="ca-ES"/>
              </w:rPr>
              <w:t>1. Formación académica</w:t>
            </w:r>
            <w:r w:rsidRPr="00E7581D">
              <w:rPr>
                <w:rFonts w:asciiTheme="minorHAnsi" w:hAnsiTheme="minorHAnsi" w:cs="Arial"/>
                <w:b/>
                <w:bCs/>
                <w:color w:val="FFFFFF"/>
                <w:sz w:val="24"/>
                <w:szCs w:val="24"/>
                <w:lang w:val="es-ES" w:eastAsia="ca-ES"/>
              </w:rPr>
              <w:br/>
              <w:t xml:space="preserve">Máximo </w:t>
            </w:r>
            <w:r w:rsidR="004745E8">
              <w:rPr>
                <w:rFonts w:asciiTheme="minorHAnsi" w:hAnsiTheme="minorHAnsi" w:cs="Arial"/>
                <w:b/>
                <w:bCs/>
                <w:color w:val="FFFFFF"/>
                <w:sz w:val="24"/>
                <w:szCs w:val="24"/>
                <w:lang w:val="es-ES" w:eastAsia="ca-ES"/>
              </w:rPr>
              <w:t>4,5</w:t>
            </w:r>
            <w:r w:rsidRPr="00E7581D">
              <w:rPr>
                <w:rFonts w:asciiTheme="minorHAnsi" w:hAnsiTheme="minorHAnsi" w:cs="Arial"/>
                <w:b/>
                <w:bCs/>
                <w:color w:val="FFFFFF"/>
                <w:sz w:val="24"/>
                <w:szCs w:val="24"/>
                <w:lang w:val="es-ES" w:eastAsia="ca-ES"/>
              </w:rPr>
              <w:t xml:space="preserve"> puntos.</w:t>
            </w:r>
          </w:p>
        </w:tc>
        <w:tc>
          <w:tcPr>
            <w:tcW w:w="2037" w:type="dxa"/>
            <w:tcBorders>
              <w:top w:val="single" w:sz="4" w:space="0" w:color="auto"/>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c>
          <w:tcPr>
            <w:tcW w:w="1981" w:type="dxa"/>
            <w:tcBorders>
              <w:top w:val="single" w:sz="4" w:space="0" w:color="auto"/>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r>
      <w:tr w:rsidR="00E7581D" w:rsidRPr="00E7581D" w:rsidTr="00E7581D">
        <w:trPr>
          <w:trHeight w:val="259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4745E8">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000000"/>
                <w:sz w:val="24"/>
                <w:szCs w:val="24"/>
                <w:lang w:val="es-ES" w:eastAsia="ca-ES"/>
              </w:rPr>
              <w:t xml:space="preserve">        </w:t>
            </w:r>
            <w:r w:rsidRPr="00E7581D">
              <w:rPr>
                <w:rFonts w:asciiTheme="minorHAnsi" w:hAnsiTheme="minorHAnsi" w:cs="Arial"/>
                <w:color w:val="000000"/>
                <w:sz w:val="24"/>
                <w:szCs w:val="24"/>
                <w:lang w:val="es-ES" w:eastAsia="ca-ES"/>
              </w:rPr>
              <w:t xml:space="preserve">Nota media, en base 10,  del expediente académico de los estudios por los que se accede al programo de doctorado (excluido el máster), calculada de acuerdo con el Real Decreto 1125/2003, de 5 de septiembre, por el que se establece el sistema europeo de créditos y el sistema de cualificaciones en las titulaciones con carácter oficial (máximo </w:t>
            </w:r>
            <w:r w:rsidR="004745E8">
              <w:rPr>
                <w:rFonts w:asciiTheme="minorHAnsi" w:hAnsiTheme="minorHAnsi" w:cs="Arial"/>
                <w:color w:val="000000"/>
                <w:sz w:val="24"/>
                <w:szCs w:val="24"/>
                <w:lang w:val="es-ES" w:eastAsia="ca-ES"/>
              </w:rPr>
              <w:t>4</w:t>
            </w:r>
            <w:r w:rsidRPr="00E7581D">
              <w:rPr>
                <w:rFonts w:asciiTheme="minorHAnsi" w:hAnsiTheme="minorHAnsi" w:cs="Arial"/>
                <w:color w:val="000000"/>
                <w:sz w:val="24"/>
                <w:szCs w:val="24"/>
                <w:lang w:val="es-ES" w:eastAsia="ca-ES"/>
              </w:rPr>
              <w:t xml:space="preserve"> puntos; para el cómputo, se dividirá la nota media por </w:t>
            </w:r>
            <w:r w:rsidR="004745E8">
              <w:rPr>
                <w:rFonts w:asciiTheme="minorHAnsi" w:hAnsiTheme="minorHAnsi" w:cs="Arial"/>
                <w:color w:val="000000"/>
                <w:sz w:val="24"/>
                <w:szCs w:val="24"/>
                <w:lang w:val="es-ES" w:eastAsia="ca-ES"/>
              </w:rPr>
              <w:t>2,5</w:t>
            </w:r>
            <w:r w:rsidRPr="00E7581D">
              <w:rPr>
                <w:rFonts w:asciiTheme="minorHAnsi" w:hAnsiTheme="minorHAnsi" w:cs="Arial"/>
                <w:color w:val="000000"/>
                <w:sz w:val="24"/>
                <w:szCs w:val="24"/>
                <w:lang w:val="es-ES" w:eastAsia="ca-ES"/>
              </w:rPr>
              <w:t xml:space="preserve">). </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94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eastAsia="ca-ES"/>
              </w:rPr>
              <w:t>•</w:t>
            </w:r>
            <w:r w:rsidRPr="00E7581D">
              <w:rPr>
                <w:rFonts w:asciiTheme="minorHAnsi" w:hAnsiTheme="minorHAnsi"/>
                <w:color w:val="000000"/>
                <w:sz w:val="24"/>
                <w:szCs w:val="24"/>
                <w:lang w:eastAsia="ca-ES"/>
              </w:rPr>
              <w:t xml:space="preserve">        </w:t>
            </w:r>
            <w:r w:rsidRPr="00E7581D">
              <w:rPr>
                <w:rFonts w:asciiTheme="minorHAnsi" w:hAnsiTheme="minorHAnsi" w:cs="Arial"/>
                <w:color w:val="000000"/>
                <w:sz w:val="24"/>
                <w:szCs w:val="24"/>
                <w:lang w:eastAsia="ca-ES"/>
              </w:rPr>
              <w:t>Estudios completados de Grado, Licenciatura o Máster adicionales a los de acceso al título de doctorado (máximo 0,5 puntos; 0,25 puntos por titulación adicional).</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73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eastAsia="ca-ES"/>
              </w:rPr>
              <w:t>•</w:t>
            </w:r>
            <w:r w:rsidRPr="00E7581D">
              <w:rPr>
                <w:rFonts w:asciiTheme="minorHAnsi" w:hAnsiTheme="minorHAnsi"/>
                <w:color w:val="000000"/>
                <w:sz w:val="24"/>
                <w:szCs w:val="24"/>
                <w:lang w:eastAsia="ca-ES"/>
              </w:rPr>
              <w:t xml:space="preserve">        </w:t>
            </w:r>
            <w:r w:rsidRPr="00E7581D">
              <w:rPr>
                <w:rFonts w:asciiTheme="minorHAnsi" w:hAnsiTheme="minorHAnsi" w:cs="Arial"/>
                <w:color w:val="000000"/>
                <w:sz w:val="24"/>
                <w:szCs w:val="24"/>
                <w:lang w:eastAsia="ca-ES"/>
              </w:rPr>
              <w:t>Premio extraordinario de diplomatura, licenciatura, grado o máster (0,10 puntos).</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73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eastAsia="ca-ES"/>
              </w:rPr>
              <w:t>•</w:t>
            </w:r>
            <w:r w:rsidRPr="00E7581D">
              <w:rPr>
                <w:rFonts w:asciiTheme="minorHAnsi" w:hAnsiTheme="minorHAnsi"/>
                <w:color w:val="000000"/>
                <w:sz w:val="24"/>
                <w:szCs w:val="24"/>
                <w:lang w:eastAsia="ca-ES"/>
              </w:rPr>
              <w:t xml:space="preserve">        </w:t>
            </w:r>
            <w:r w:rsidRPr="00E7581D">
              <w:rPr>
                <w:rFonts w:asciiTheme="minorHAnsi" w:hAnsiTheme="minorHAnsi" w:cs="Arial"/>
                <w:color w:val="000000"/>
                <w:sz w:val="24"/>
                <w:szCs w:val="24"/>
                <w:lang w:eastAsia="ca-ES"/>
              </w:rPr>
              <w:t>Obtención de un programa de Formación Sanitaria Especializada (0,50 puntos).</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735"/>
        </w:trPr>
        <w:tc>
          <w:tcPr>
            <w:tcW w:w="5920" w:type="dxa"/>
            <w:tcBorders>
              <w:top w:val="nil"/>
              <w:left w:val="single" w:sz="4" w:space="0" w:color="auto"/>
              <w:bottom w:val="single" w:sz="4" w:space="0" w:color="auto"/>
              <w:right w:val="single" w:sz="4" w:space="0" w:color="auto"/>
            </w:tcBorders>
            <w:shd w:val="clear" w:color="000000" w:fill="808080"/>
            <w:vAlign w:val="center"/>
            <w:hideMark/>
          </w:tcPr>
          <w:p w:rsidR="00E7581D" w:rsidRPr="00E7581D" w:rsidRDefault="00E7581D" w:rsidP="004745E8">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xml:space="preserve">2. </w:t>
            </w:r>
            <w:proofErr w:type="spellStart"/>
            <w:r w:rsidRPr="00E7581D">
              <w:rPr>
                <w:rFonts w:asciiTheme="minorHAnsi" w:hAnsiTheme="minorHAnsi" w:cs="Arial"/>
                <w:b/>
                <w:bCs/>
                <w:color w:val="FFFFFF"/>
                <w:sz w:val="24"/>
                <w:szCs w:val="24"/>
                <w:lang w:val="ca-ES" w:eastAsia="ca-ES"/>
              </w:rPr>
              <w:t>Experiencia</w:t>
            </w:r>
            <w:proofErr w:type="spellEnd"/>
            <w:r w:rsidRPr="00E7581D">
              <w:rPr>
                <w:rFonts w:asciiTheme="minorHAnsi" w:hAnsiTheme="minorHAnsi" w:cs="Arial"/>
                <w:b/>
                <w:bCs/>
                <w:color w:val="FFFFFF"/>
                <w:sz w:val="24"/>
                <w:szCs w:val="24"/>
                <w:lang w:val="ca-ES" w:eastAsia="ca-ES"/>
              </w:rPr>
              <w:t xml:space="preserve"> Investigadora</w:t>
            </w:r>
            <w:r w:rsidRPr="00E7581D">
              <w:rPr>
                <w:rFonts w:asciiTheme="minorHAnsi" w:hAnsiTheme="minorHAnsi" w:cs="Arial"/>
                <w:b/>
                <w:bCs/>
                <w:color w:val="FFFFFF"/>
                <w:sz w:val="24"/>
                <w:szCs w:val="24"/>
                <w:lang w:val="ca-ES" w:eastAsia="ca-ES"/>
              </w:rPr>
              <w:br/>
              <w:t xml:space="preserve">Máximo </w:t>
            </w:r>
            <w:r w:rsidR="004745E8">
              <w:rPr>
                <w:rFonts w:asciiTheme="minorHAnsi" w:hAnsiTheme="minorHAnsi" w:cs="Arial"/>
                <w:b/>
                <w:bCs/>
                <w:color w:val="FFFFFF"/>
                <w:sz w:val="24"/>
                <w:szCs w:val="24"/>
                <w:lang w:val="ca-ES" w:eastAsia="ca-ES"/>
              </w:rPr>
              <w:t>3</w:t>
            </w:r>
            <w:r w:rsidRPr="00E7581D">
              <w:rPr>
                <w:rFonts w:asciiTheme="minorHAnsi" w:hAnsiTheme="minorHAnsi" w:cs="Arial"/>
                <w:b/>
                <w:bCs/>
                <w:color w:val="FFFFFF"/>
                <w:sz w:val="24"/>
                <w:szCs w:val="24"/>
                <w:lang w:val="ca-ES" w:eastAsia="ca-ES"/>
              </w:rPr>
              <w:t xml:space="preserve"> </w:t>
            </w:r>
            <w:proofErr w:type="spellStart"/>
            <w:r w:rsidRPr="00E7581D">
              <w:rPr>
                <w:rFonts w:asciiTheme="minorHAnsi" w:hAnsiTheme="minorHAnsi" w:cs="Arial"/>
                <w:b/>
                <w:bCs/>
                <w:color w:val="FFFFFF"/>
                <w:sz w:val="24"/>
                <w:szCs w:val="24"/>
                <w:lang w:val="ca-ES" w:eastAsia="ca-ES"/>
              </w:rPr>
              <w:t>puntos</w:t>
            </w:r>
            <w:proofErr w:type="spellEnd"/>
            <w:r w:rsidRPr="00E7581D">
              <w:rPr>
                <w:rFonts w:asciiTheme="minorHAnsi" w:hAnsiTheme="minorHAnsi" w:cs="Arial"/>
                <w:b/>
                <w:bCs/>
                <w:color w:val="FFFFFF"/>
                <w:sz w:val="24"/>
                <w:szCs w:val="24"/>
                <w:lang w:val="ca-ES" w:eastAsia="ca-ES"/>
              </w:rPr>
              <w:t>.</w:t>
            </w:r>
          </w:p>
        </w:tc>
        <w:tc>
          <w:tcPr>
            <w:tcW w:w="2037" w:type="dxa"/>
            <w:tcBorders>
              <w:top w:val="nil"/>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c>
          <w:tcPr>
            <w:tcW w:w="1981" w:type="dxa"/>
            <w:tcBorders>
              <w:top w:val="nil"/>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000000"/>
                <w:sz w:val="24"/>
                <w:szCs w:val="24"/>
                <w:lang w:val="es-ES" w:eastAsia="ca-ES"/>
              </w:rPr>
              <w:t xml:space="preserve">        </w:t>
            </w:r>
            <w:r w:rsidRPr="00E7581D">
              <w:rPr>
                <w:rFonts w:asciiTheme="minorHAnsi" w:hAnsiTheme="minorHAnsi" w:cs="Arial"/>
                <w:color w:val="000000"/>
                <w:sz w:val="24"/>
                <w:szCs w:val="24"/>
                <w:lang w:val="es-ES" w:eastAsia="ca-ES"/>
              </w:rPr>
              <w:t>Publicaciones de artí</w:t>
            </w:r>
            <w:r w:rsidR="004745E8">
              <w:rPr>
                <w:rFonts w:asciiTheme="minorHAnsi" w:hAnsiTheme="minorHAnsi" w:cs="Arial"/>
                <w:color w:val="000000"/>
                <w:sz w:val="24"/>
                <w:szCs w:val="24"/>
                <w:lang w:val="es-ES" w:eastAsia="ca-ES"/>
              </w:rPr>
              <w:t>culos de investigación (máximo 2</w:t>
            </w:r>
            <w:r w:rsidRPr="00E7581D">
              <w:rPr>
                <w:rFonts w:asciiTheme="minorHAnsi" w:hAnsiTheme="minorHAnsi" w:cs="Arial"/>
                <w:color w:val="000000"/>
                <w:sz w:val="24"/>
                <w:szCs w:val="24"/>
                <w:lang w:val="es-ES" w:eastAsia="ca-ES"/>
              </w:rPr>
              <w:t>,5 puntos):</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212121"/>
                <w:sz w:val="24"/>
                <w:szCs w:val="24"/>
                <w:lang w:val="es-ES" w:eastAsia="ca-ES"/>
              </w:rPr>
              <w:t xml:space="preserve">  </w:t>
            </w:r>
            <w:r w:rsidRPr="00E7581D">
              <w:rPr>
                <w:rFonts w:asciiTheme="minorHAnsi" w:hAnsiTheme="minorHAnsi" w:cs="Arial"/>
                <w:color w:val="212121"/>
                <w:sz w:val="24"/>
                <w:szCs w:val="24"/>
                <w:lang w:val="es-ES" w:eastAsia="ca-ES"/>
              </w:rPr>
              <w:t xml:space="preserve">Indexadas en el primer cuartil del </w:t>
            </w:r>
            <w:proofErr w:type="spellStart"/>
            <w:r w:rsidRPr="00E7581D">
              <w:rPr>
                <w:rFonts w:asciiTheme="minorHAnsi" w:hAnsiTheme="minorHAnsi" w:cs="Arial"/>
                <w:color w:val="212121"/>
                <w:sz w:val="24"/>
                <w:szCs w:val="24"/>
                <w:lang w:val="es-ES" w:eastAsia="ca-ES"/>
              </w:rPr>
              <w:t>Journal</w:t>
            </w:r>
            <w:proofErr w:type="spellEnd"/>
            <w:r w:rsidRPr="00E7581D">
              <w:rPr>
                <w:rFonts w:asciiTheme="minorHAnsi" w:hAnsiTheme="minorHAnsi" w:cs="Arial"/>
                <w:color w:val="212121"/>
                <w:sz w:val="24"/>
                <w:szCs w:val="24"/>
                <w:lang w:val="es-ES" w:eastAsia="ca-ES"/>
              </w:rPr>
              <w:t xml:space="preserve"> </w:t>
            </w:r>
            <w:proofErr w:type="spellStart"/>
            <w:r w:rsidRPr="00E7581D">
              <w:rPr>
                <w:rFonts w:asciiTheme="minorHAnsi" w:hAnsiTheme="minorHAnsi" w:cs="Arial"/>
                <w:color w:val="212121"/>
                <w:sz w:val="24"/>
                <w:szCs w:val="24"/>
                <w:lang w:val="es-ES" w:eastAsia="ca-ES"/>
              </w:rPr>
              <w:t>Citation</w:t>
            </w:r>
            <w:proofErr w:type="spellEnd"/>
            <w:r w:rsidRPr="00E7581D">
              <w:rPr>
                <w:rFonts w:asciiTheme="minorHAnsi" w:hAnsiTheme="minorHAnsi" w:cs="Arial"/>
                <w:color w:val="212121"/>
                <w:sz w:val="24"/>
                <w:szCs w:val="24"/>
                <w:lang w:val="es-ES" w:eastAsia="ca-ES"/>
              </w:rPr>
              <w:t xml:space="preserve"> </w:t>
            </w:r>
            <w:proofErr w:type="spellStart"/>
            <w:r w:rsidRPr="00E7581D">
              <w:rPr>
                <w:rFonts w:asciiTheme="minorHAnsi" w:hAnsiTheme="minorHAnsi" w:cs="Arial"/>
                <w:color w:val="212121"/>
                <w:sz w:val="24"/>
                <w:szCs w:val="24"/>
                <w:lang w:val="es-ES" w:eastAsia="ca-ES"/>
              </w:rPr>
              <w:t>Report</w:t>
            </w:r>
            <w:proofErr w:type="spellEnd"/>
            <w:r w:rsidRPr="00E7581D">
              <w:rPr>
                <w:rFonts w:asciiTheme="minorHAnsi" w:hAnsiTheme="minorHAnsi" w:cs="Arial"/>
                <w:color w:val="212121"/>
                <w:sz w:val="24"/>
                <w:szCs w:val="24"/>
                <w:lang w:val="es-ES" w:eastAsia="ca-ES"/>
              </w:rPr>
              <w:t xml:space="preserve"> 2017 (JCR):</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25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790C36">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 xml:space="preserve">        -como primer firmante: 1 punto.</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25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4745E8">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lastRenderedPageBreak/>
              <w:t xml:space="preserve">        -como firmante en otro orden: 0,</w:t>
            </w:r>
            <w:r w:rsidR="004745E8">
              <w:rPr>
                <w:rFonts w:asciiTheme="minorHAnsi" w:hAnsiTheme="minorHAnsi" w:cs="Arial"/>
                <w:sz w:val="24"/>
                <w:szCs w:val="24"/>
                <w:lang w:val="es-ES" w:eastAsia="ca-ES"/>
              </w:rPr>
              <w:t>3</w:t>
            </w:r>
            <w:r w:rsidRPr="00E7581D">
              <w:rPr>
                <w:rFonts w:asciiTheme="minorHAnsi" w:hAnsiTheme="minorHAnsi" w:cs="Arial"/>
                <w:sz w:val="24"/>
                <w:szCs w:val="24"/>
                <w:lang w:val="es-ES" w:eastAsia="ca-ES"/>
              </w:rPr>
              <w:t xml:space="preserve"> puntos.</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94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212121"/>
                <w:sz w:val="24"/>
                <w:szCs w:val="24"/>
                <w:lang w:val="es-ES" w:eastAsia="ca-ES"/>
              </w:rPr>
              <w:t xml:space="preserve"> </w:t>
            </w:r>
            <w:r w:rsidRPr="00E7581D">
              <w:rPr>
                <w:rFonts w:asciiTheme="minorHAnsi" w:hAnsiTheme="minorHAnsi" w:cs="Arial"/>
                <w:color w:val="212121"/>
                <w:sz w:val="24"/>
                <w:szCs w:val="24"/>
                <w:lang w:val="es-ES" w:eastAsia="ca-ES"/>
              </w:rPr>
              <w:t xml:space="preserve">Indexadas en el </w:t>
            </w:r>
            <w:proofErr w:type="spellStart"/>
            <w:r w:rsidRPr="00E7581D">
              <w:rPr>
                <w:rFonts w:asciiTheme="minorHAnsi" w:hAnsiTheme="minorHAnsi" w:cs="Arial"/>
                <w:color w:val="212121"/>
                <w:sz w:val="24"/>
                <w:szCs w:val="24"/>
                <w:lang w:val="es-ES" w:eastAsia="ca-ES"/>
              </w:rPr>
              <w:t>Journal</w:t>
            </w:r>
            <w:proofErr w:type="spellEnd"/>
            <w:r w:rsidRPr="00E7581D">
              <w:rPr>
                <w:rFonts w:asciiTheme="minorHAnsi" w:hAnsiTheme="minorHAnsi" w:cs="Arial"/>
                <w:color w:val="212121"/>
                <w:sz w:val="24"/>
                <w:szCs w:val="24"/>
                <w:lang w:val="es-ES" w:eastAsia="ca-ES"/>
              </w:rPr>
              <w:t xml:space="preserve"> </w:t>
            </w:r>
            <w:proofErr w:type="spellStart"/>
            <w:r w:rsidRPr="00E7581D">
              <w:rPr>
                <w:rFonts w:asciiTheme="minorHAnsi" w:hAnsiTheme="minorHAnsi" w:cs="Arial"/>
                <w:color w:val="212121"/>
                <w:sz w:val="24"/>
                <w:szCs w:val="24"/>
                <w:lang w:val="es-ES" w:eastAsia="ca-ES"/>
              </w:rPr>
              <w:t>Citation</w:t>
            </w:r>
            <w:proofErr w:type="spellEnd"/>
            <w:r w:rsidRPr="00E7581D">
              <w:rPr>
                <w:rFonts w:asciiTheme="minorHAnsi" w:hAnsiTheme="minorHAnsi" w:cs="Arial"/>
                <w:color w:val="212121"/>
                <w:sz w:val="24"/>
                <w:szCs w:val="24"/>
                <w:lang w:val="es-ES" w:eastAsia="ca-ES"/>
              </w:rPr>
              <w:t xml:space="preserve"> </w:t>
            </w:r>
            <w:proofErr w:type="spellStart"/>
            <w:r w:rsidRPr="00E7581D">
              <w:rPr>
                <w:rFonts w:asciiTheme="minorHAnsi" w:hAnsiTheme="minorHAnsi" w:cs="Arial"/>
                <w:color w:val="212121"/>
                <w:sz w:val="24"/>
                <w:szCs w:val="24"/>
                <w:lang w:val="es-ES" w:eastAsia="ca-ES"/>
              </w:rPr>
              <w:t>Report</w:t>
            </w:r>
            <w:proofErr w:type="spellEnd"/>
            <w:r w:rsidRPr="00E7581D">
              <w:rPr>
                <w:rFonts w:asciiTheme="minorHAnsi" w:hAnsiTheme="minorHAnsi" w:cs="Arial"/>
                <w:color w:val="212121"/>
                <w:sz w:val="24"/>
                <w:szCs w:val="24"/>
                <w:lang w:val="es-ES" w:eastAsia="ca-ES"/>
              </w:rPr>
              <w:t xml:space="preserve"> 2017 (JCR) diferentes del punto anterior, libros y capítulos de libros, protocolos, guías o informes técnicos con ISBN o ISSN:</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25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4745E8">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 xml:space="preserve">        -como primer firmante: </w:t>
            </w:r>
            <w:r w:rsidR="004745E8">
              <w:rPr>
                <w:rFonts w:asciiTheme="minorHAnsi" w:hAnsiTheme="minorHAnsi" w:cs="Arial"/>
                <w:sz w:val="24"/>
                <w:szCs w:val="24"/>
                <w:lang w:val="es-ES" w:eastAsia="ca-ES"/>
              </w:rPr>
              <w:t>0,5</w:t>
            </w:r>
            <w:r w:rsidRPr="00E7581D">
              <w:rPr>
                <w:rFonts w:asciiTheme="minorHAnsi" w:hAnsiTheme="minorHAnsi" w:cs="Arial"/>
                <w:sz w:val="24"/>
                <w:szCs w:val="24"/>
                <w:lang w:val="es-ES" w:eastAsia="ca-ES"/>
              </w:rPr>
              <w:t xml:space="preserve"> punto</w:t>
            </w:r>
            <w:r w:rsidR="00790C36">
              <w:rPr>
                <w:rFonts w:asciiTheme="minorHAnsi" w:hAnsiTheme="minorHAnsi" w:cs="Arial"/>
                <w:sz w:val="24"/>
                <w:szCs w:val="24"/>
                <w:lang w:val="es-ES" w:eastAsia="ca-ES"/>
              </w:rPr>
              <w:t>s</w:t>
            </w:r>
            <w:r w:rsidRPr="00E7581D">
              <w:rPr>
                <w:rFonts w:asciiTheme="minorHAnsi" w:hAnsiTheme="minorHAnsi" w:cs="Arial"/>
                <w:sz w:val="24"/>
                <w:szCs w:val="24"/>
                <w:lang w:val="es-ES" w:eastAsia="ca-ES"/>
              </w:rPr>
              <w:t>.</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25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 xml:space="preserve">        -</w:t>
            </w:r>
            <w:r w:rsidR="004745E8">
              <w:rPr>
                <w:rFonts w:asciiTheme="minorHAnsi" w:hAnsiTheme="minorHAnsi" w:cs="Arial"/>
                <w:sz w:val="24"/>
                <w:szCs w:val="24"/>
                <w:lang w:val="es-ES" w:eastAsia="ca-ES"/>
              </w:rPr>
              <w:t>como firmante en otro orden: 0,1</w:t>
            </w:r>
            <w:r w:rsidRPr="00E7581D">
              <w:rPr>
                <w:rFonts w:asciiTheme="minorHAnsi" w:hAnsiTheme="minorHAnsi" w:cs="Arial"/>
                <w:sz w:val="24"/>
                <w:szCs w:val="24"/>
                <w:lang w:val="es-ES" w:eastAsia="ca-ES"/>
              </w:rPr>
              <w:t>5 puntos.</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126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eastAsia="ca-ES"/>
              </w:rPr>
              <w:t>•</w:t>
            </w:r>
            <w:r w:rsidRPr="00E7581D">
              <w:rPr>
                <w:rFonts w:asciiTheme="minorHAnsi" w:hAnsiTheme="minorHAnsi"/>
                <w:color w:val="000000"/>
                <w:sz w:val="24"/>
                <w:szCs w:val="24"/>
                <w:lang w:eastAsia="ca-ES"/>
              </w:rPr>
              <w:t xml:space="preserve">        </w:t>
            </w:r>
            <w:r w:rsidRPr="00E7581D">
              <w:rPr>
                <w:rFonts w:asciiTheme="minorHAnsi" w:hAnsiTheme="minorHAnsi" w:cs="Arial"/>
                <w:color w:val="000000"/>
                <w:sz w:val="24"/>
                <w:szCs w:val="24"/>
                <w:lang w:eastAsia="ca-ES"/>
              </w:rPr>
              <w:t>Participación acreditada en proyectos de investigación financiados en convocatorias competitivas nacionales o internacionales (máximo 0,50 puntos; 0,25 puntos por proyecto).</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1125"/>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eastAsia="ca-ES"/>
              </w:rPr>
              <w:t xml:space="preserve">•       Participación en congresos u otras reuniones científicas, con carácter nacional o internacional, mediante comunicación, ponencia, o póster como primer autor o ponente (máximo 0,50 puntos; 0,10 puntos por participación). </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735"/>
        </w:trPr>
        <w:tc>
          <w:tcPr>
            <w:tcW w:w="5920" w:type="dxa"/>
            <w:tcBorders>
              <w:top w:val="nil"/>
              <w:left w:val="single" w:sz="4" w:space="0" w:color="auto"/>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xml:space="preserve">3. </w:t>
            </w:r>
            <w:proofErr w:type="spellStart"/>
            <w:r w:rsidRPr="00E7581D">
              <w:rPr>
                <w:rFonts w:asciiTheme="minorHAnsi" w:hAnsiTheme="minorHAnsi" w:cs="Arial"/>
                <w:b/>
                <w:bCs/>
                <w:color w:val="FFFFFF"/>
                <w:sz w:val="24"/>
                <w:szCs w:val="24"/>
                <w:lang w:val="ca-ES" w:eastAsia="ca-ES"/>
              </w:rPr>
              <w:t>Otros</w:t>
            </w:r>
            <w:proofErr w:type="spellEnd"/>
            <w:r w:rsidRPr="00E7581D">
              <w:rPr>
                <w:rFonts w:asciiTheme="minorHAnsi" w:hAnsiTheme="minorHAnsi" w:cs="Arial"/>
                <w:b/>
                <w:bCs/>
                <w:color w:val="FFFFFF"/>
                <w:sz w:val="24"/>
                <w:szCs w:val="24"/>
                <w:lang w:val="ca-ES" w:eastAsia="ca-ES"/>
              </w:rPr>
              <w:t xml:space="preserve"> </w:t>
            </w:r>
            <w:proofErr w:type="spellStart"/>
            <w:r w:rsidRPr="00E7581D">
              <w:rPr>
                <w:rFonts w:asciiTheme="minorHAnsi" w:hAnsiTheme="minorHAnsi" w:cs="Arial"/>
                <w:b/>
                <w:bCs/>
                <w:color w:val="FFFFFF"/>
                <w:sz w:val="24"/>
                <w:szCs w:val="24"/>
                <w:lang w:val="ca-ES" w:eastAsia="ca-ES"/>
              </w:rPr>
              <w:t>méritos</w:t>
            </w:r>
            <w:proofErr w:type="spellEnd"/>
            <w:r w:rsidRPr="00E7581D">
              <w:rPr>
                <w:rFonts w:asciiTheme="minorHAnsi" w:hAnsiTheme="minorHAnsi" w:cs="Arial"/>
                <w:b/>
                <w:bCs/>
                <w:color w:val="FFFFFF"/>
                <w:sz w:val="24"/>
                <w:szCs w:val="24"/>
                <w:lang w:val="ca-ES" w:eastAsia="ca-ES"/>
              </w:rPr>
              <w:t xml:space="preserve"> </w:t>
            </w:r>
            <w:r w:rsidRPr="00E7581D">
              <w:rPr>
                <w:rFonts w:asciiTheme="minorHAnsi" w:hAnsiTheme="minorHAnsi" w:cs="Arial"/>
                <w:b/>
                <w:bCs/>
                <w:color w:val="FFFFFF"/>
                <w:sz w:val="24"/>
                <w:szCs w:val="24"/>
                <w:lang w:val="ca-ES" w:eastAsia="ca-ES"/>
              </w:rPr>
              <w:br/>
              <w:t xml:space="preserve">Máximo 0,30 </w:t>
            </w:r>
            <w:proofErr w:type="spellStart"/>
            <w:r w:rsidRPr="00E7581D">
              <w:rPr>
                <w:rFonts w:asciiTheme="minorHAnsi" w:hAnsiTheme="minorHAnsi" w:cs="Arial"/>
                <w:b/>
                <w:bCs/>
                <w:color w:val="FFFFFF"/>
                <w:sz w:val="24"/>
                <w:szCs w:val="24"/>
                <w:lang w:val="ca-ES" w:eastAsia="ca-ES"/>
              </w:rPr>
              <w:t>puntos</w:t>
            </w:r>
            <w:proofErr w:type="spellEnd"/>
            <w:r w:rsidRPr="00E7581D">
              <w:rPr>
                <w:rFonts w:asciiTheme="minorHAnsi" w:hAnsiTheme="minorHAnsi" w:cs="Arial"/>
                <w:b/>
                <w:bCs/>
                <w:color w:val="FFFFFF"/>
                <w:sz w:val="24"/>
                <w:szCs w:val="24"/>
                <w:lang w:val="ca-ES" w:eastAsia="ca-ES"/>
              </w:rPr>
              <w:t>.</w:t>
            </w:r>
          </w:p>
        </w:tc>
        <w:tc>
          <w:tcPr>
            <w:tcW w:w="2037" w:type="dxa"/>
            <w:tcBorders>
              <w:top w:val="nil"/>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c>
          <w:tcPr>
            <w:tcW w:w="1981" w:type="dxa"/>
            <w:tcBorders>
              <w:top w:val="nil"/>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212121"/>
                <w:sz w:val="24"/>
                <w:szCs w:val="24"/>
                <w:lang w:val="es-ES" w:eastAsia="ca-ES"/>
              </w:rPr>
              <w:t xml:space="preserve">        </w:t>
            </w:r>
            <w:r w:rsidRPr="00E7581D">
              <w:rPr>
                <w:rFonts w:asciiTheme="minorHAnsi" w:hAnsiTheme="minorHAnsi" w:cs="Arial"/>
                <w:color w:val="212121"/>
                <w:sz w:val="24"/>
                <w:szCs w:val="24"/>
                <w:lang w:val="es-ES" w:eastAsia="ca-ES"/>
              </w:rPr>
              <w:t xml:space="preserve">Participación en actividades de divulgación científica: 0,1 puntos por actividad. </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212121"/>
                <w:sz w:val="24"/>
                <w:szCs w:val="24"/>
                <w:lang w:val="es-ES" w:eastAsia="ca-ES"/>
              </w:rPr>
              <w:t xml:space="preserve">        </w:t>
            </w:r>
            <w:r w:rsidRPr="00E7581D">
              <w:rPr>
                <w:rFonts w:asciiTheme="minorHAnsi" w:hAnsiTheme="minorHAnsi" w:cs="Arial"/>
                <w:color w:val="212121"/>
                <w:sz w:val="24"/>
                <w:szCs w:val="24"/>
                <w:lang w:val="es-ES" w:eastAsia="ca-ES"/>
              </w:rPr>
              <w:t xml:space="preserve">Participación en patentes u otras figuras de protección de resultados: 0,1 puntos por patente o figura. </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color w:val="212121"/>
                <w:sz w:val="24"/>
                <w:szCs w:val="24"/>
                <w:lang w:val="es-ES" w:eastAsia="ca-ES"/>
              </w:rPr>
              <w:t xml:space="preserve">        </w:t>
            </w:r>
            <w:r w:rsidRPr="00E7581D">
              <w:rPr>
                <w:rFonts w:asciiTheme="minorHAnsi" w:hAnsiTheme="minorHAnsi" w:cs="Arial"/>
                <w:color w:val="212121"/>
                <w:sz w:val="24"/>
                <w:szCs w:val="24"/>
                <w:lang w:val="es-ES" w:eastAsia="ca-ES"/>
              </w:rPr>
              <w:t xml:space="preserve">Premios académicos, menciones y distinciones: 0,1 puntos por premio. </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735"/>
        </w:trPr>
        <w:tc>
          <w:tcPr>
            <w:tcW w:w="5920" w:type="dxa"/>
            <w:tcBorders>
              <w:top w:val="nil"/>
              <w:left w:val="single" w:sz="4" w:space="0" w:color="auto"/>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xml:space="preserve">4. </w:t>
            </w:r>
            <w:proofErr w:type="spellStart"/>
            <w:r w:rsidRPr="00E7581D">
              <w:rPr>
                <w:rFonts w:asciiTheme="minorHAnsi" w:hAnsiTheme="minorHAnsi" w:cs="Arial"/>
                <w:b/>
                <w:bCs/>
                <w:color w:val="FFFFFF"/>
                <w:sz w:val="24"/>
                <w:szCs w:val="24"/>
                <w:lang w:val="ca-ES" w:eastAsia="ca-ES"/>
              </w:rPr>
              <w:t>Conocimientos</w:t>
            </w:r>
            <w:proofErr w:type="spellEnd"/>
            <w:r w:rsidRPr="00E7581D">
              <w:rPr>
                <w:rFonts w:asciiTheme="minorHAnsi" w:hAnsiTheme="minorHAnsi" w:cs="Arial"/>
                <w:b/>
                <w:bCs/>
                <w:color w:val="FFFFFF"/>
                <w:sz w:val="24"/>
                <w:szCs w:val="24"/>
                <w:lang w:val="ca-ES" w:eastAsia="ca-ES"/>
              </w:rPr>
              <w:t xml:space="preserve"> de </w:t>
            </w:r>
            <w:proofErr w:type="spellStart"/>
            <w:r w:rsidRPr="00E7581D">
              <w:rPr>
                <w:rFonts w:asciiTheme="minorHAnsi" w:hAnsiTheme="minorHAnsi" w:cs="Arial"/>
                <w:b/>
                <w:bCs/>
                <w:color w:val="FFFFFF"/>
                <w:sz w:val="24"/>
                <w:szCs w:val="24"/>
                <w:lang w:val="ca-ES" w:eastAsia="ca-ES"/>
              </w:rPr>
              <w:t>idiomas</w:t>
            </w:r>
            <w:proofErr w:type="spellEnd"/>
            <w:r w:rsidRPr="00E7581D">
              <w:rPr>
                <w:rFonts w:asciiTheme="minorHAnsi" w:hAnsiTheme="minorHAnsi" w:cs="Arial"/>
                <w:b/>
                <w:bCs/>
                <w:color w:val="FFFFFF"/>
                <w:sz w:val="24"/>
                <w:szCs w:val="24"/>
                <w:lang w:val="ca-ES" w:eastAsia="ca-ES"/>
              </w:rPr>
              <w:t xml:space="preserve">: </w:t>
            </w:r>
            <w:r w:rsidRPr="00E7581D">
              <w:rPr>
                <w:rFonts w:asciiTheme="minorHAnsi" w:hAnsiTheme="minorHAnsi" w:cs="Arial"/>
                <w:b/>
                <w:bCs/>
                <w:color w:val="FFFFFF"/>
                <w:sz w:val="24"/>
                <w:szCs w:val="24"/>
                <w:lang w:val="ca-ES" w:eastAsia="ca-ES"/>
              </w:rPr>
              <w:br/>
              <w:t xml:space="preserve">Máximo 0,20 </w:t>
            </w:r>
            <w:proofErr w:type="spellStart"/>
            <w:r w:rsidRPr="00E7581D">
              <w:rPr>
                <w:rFonts w:asciiTheme="minorHAnsi" w:hAnsiTheme="minorHAnsi" w:cs="Arial"/>
                <w:b/>
                <w:bCs/>
                <w:color w:val="FFFFFF"/>
                <w:sz w:val="24"/>
                <w:szCs w:val="24"/>
                <w:lang w:val="ca-ES" w:eastAsia="ca-ES"/>
              </w:rPr>
              <w:t>puntos</w:t>
            </w:r>
            <w:proofErr w:type="spellEnd"/>
            <w:r w:rsidRPr="00E7581D">
              <w:rPr>
                <w:rFonts w:asciiTheme="minorHAnsi" w:hAnsiTheme="minorHAnsi" w:cs="Arial"/>
                <w:b/>
                <w:bCs/>
                <w:color w:val="FFFFFF"/>
                <w:sz w:val="24"/>
                <w:szCs w:val="24"/>
                <w:lang w:val="ca-ES" w:eastAsia="ca-ES"/>
              </w:rPr>
              <w:t>.</w:t>
            </w:r>
          </w:p>
        </w:tc>
        <w:tc>
          <w:tcPr>
            <w:tcW w:w="2037" w:type="dxa"/>
            <w:tcBorders>
              <w:top w:val="nil"/>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c>
          <w:tcPr>
            <w:tcW w:w="1981" w:type="dxa"/>
            <w:tcBorders>
              <w:top w:val="nil"/>
              <w:left w:val="nil"/>
              <w:bottom w:val="single" w:sz="4" w:space="0" w:color="auto"/>
              <w:right w:val="single" w:sz="4" w:space="0" w:color="auto"/>
            </w:tcBorders>
            <w:shd w:val="clear" w:color="000000" w:fill="808080"/>
            <w:vAlign w:val="center"/>
            <w:hideMark/>
          </w:tcPr>
          <w:p w:rsidR="00E7581D" w:rsidRPr="00E7581D" w:rsidRDefault="00E7581D" w:rsidP="00E7581D">
            <w:pPr>
              <w:rPr>
                <w:rFonts w:asciiTheme="minorHAnsi" w:hAnsiTheme="minorHAnsi" w:cs="Arial"/>
                <w:b/>
                <w:bCs/>
                <w:color w:val="FFFFFF"/>
                <w:sz w:val="24"/>
                <w:szCs w:val="24"/>
                <w:lang w:val="ca-ES" w:eastAsia="ca-ES"/>
              </w:rPr>
            </w:pPr>
            <w:r w:rsidRPr="00E7581D">
              <w:rPr>
                <w:rFonts w:asciiTheme="minorHAnsi" w:hAnsiTheme="minorHAnsi" w:cs="Arial"/>
                <w:b/>
                <w:bCs/>
                <w:color w:val="FFFFFF"/>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sz w:val="24"/>
                <w:szCs w:val="24"/>
                <w:lang w:val="es-ES" w:eastAsia="ca-ES"/>
              </w:rPr>
              <w:t xml:space="preserve">        </w:t>
            </w:r>
            <w:r w:rsidRPr="00E7581D">
              <w:rPr>
                <w:rFonts w:asciiTheme="minorHAnsi" w:hAnsiTheme="minorHAnsi" w:cs="Arial"/>
                <w:color w:val="212121"/>
                <w:sz w:val="24"/>
                <w:szCs w:val="24"/>
                <w:lang w:val="es-ES" w:eastAsia="ca-ES"/>
              </w:rPr>
              <w:t>Certificado de nivel medio nivel B2 de catalán, inglés o de otros idiomas: 0,10 puntos por certificado.</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630"/>
        </w:trPr>
        <w:tc>
          <w:tcPr>
            <w:tcW w:w="5920"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es-ES" w:eastAsia="ca-ES"/>
              </w:rPr>
              <w:t>•</w:t>
            </w:r>
            <w:r w:rsidRPr="00E7581D">
              <w:rPr>
                <w:rFonts w:asciiTheme="minorHAnsi" w:hAnsiTheme="minorHAnsi"/>
                <w:sz w:val="24"/>
                <w:szCs w:val="24"/>
                <w:lang w:val="es-ES" w:eastAsia="ca-ES"/>
              </w:rPr>
              <w:t xml:space="preserve">        </w:t>
            </w:r>
            <w:r w:rsidRPr="00E7581D">
              <w:rPr>
                <w:rFonts w:asciiTheme="minorHAnsi" w:hAnsiTheme="minorHAnsi" w:cs="Arial"/>
                <w:sz w:val="24"/>
                <w:szCs w:val="24"/>
                <w:lang w:val="es-ES" w:eastAsia="ca-ES"/>
              </w:rPr>
              <w:t>Certificado superior nivel C1 de catalán</w:t>
            </w:r>
            <w:r w:rsidRPr="00E7581D">
              <w:rPr>
                <w:rFonts w:asciiTheme="minorHAnsi" w:hAnsiTheme="minorHAnsi" w:cs="Arial"/>
                <w:color w:val="212121"/>
                <w:sz w:val="24"/>
                <w:szCs w:val="24"/>
                <w:lang w:val="es-ES" w:eastAsia="ca-ES"/>
              </w:rPr>
              <w:t>, inglés o de otros idiomas:</w:t>
            </w:r>
            <w:r w:rsidRPr="00E7581D">
              <w:rPr>
                <w:rFonts w:asciiTheme="minorHAnsi" w:hAnsiTheme="minorHAnsi" w:cs="Arial"/>
                <w:sz w:val="24"/>
                <w:szCs w:val="24"/>
                <w:lang w:val="es-ES" w:eastAsia="ca-ES"/>
              </w:rPr>
              <w:t xml:space="preserve"> 0,20 puntos.</w:t>
            </w:r>
          </w:p>
        </w:tc>
        <w:tc>
          <w:tcPr>
            <w:tcW w:w="2037" w:type="dxa"/>
            <w:tcBorders>
              <w:top w:val="nil"/>
              <w:left w:val="nil"/>
              <w:bottom w:val="single" w:sz="4" w:space="0" w:color="auto"/>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nil"/>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r w:rsidR="00E7581D" w:rsidRPr="00E7581D" w:rsidTr="00E7581D">
        <w:trPr>
          <w:trHeight w:val="420"/>
        </w:trPr>
        <w:tc>
          <w:tcPr>
            <w:tcW w:w="5920" w:type="dxa"/>
            <w:tcBorders>
              <w:top w:val="nil"/>
              <w:left w:val="nil"/>
              <w:bottom w:val="nil"/>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p>
        </w:tc>
        <w:tc>
          <w:tcPr>
            <w:tcW w:w="2037" w:type="dxa"/>
            <w:tcBorders>
              <w:top w:val="nil"/>
              <w:left w:val="nil"/>
              <w:bottom w:val="nil"/>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p>
        </w:tc>
        <w:tc>
          <w:tcPr>
            <w:tcW w:w="1981" w:type="dxa"/>
            <w:tcBorders>
              <w:top w:val="nil"/>
              <w:left w:val="nil"/>
              <w:bottom w:val="nil"/>
              <w:right w:val="nil"/>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p>
        </w:tc>
      </w:tr>
      <w:tr w:rsidR="00E7581D" w:rsidRPr="00E7581D" w:rsidTr="00E7581D">
        <w:trPr>
          <w:trHeight w:val="37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81D" w:rsidRPr="00E7581D" w:rsidRDefault="00E7581D" w:rsidP="00E7581D">
            <w:pPr>
              <w:jc w:val="center"/>
              <w:rPr>
                <w:rFonts w:asciiTheme="minorHAnsi" w:hAnsiTheme="minorHAnsi" w:cs="Arial"/>
                <w:b/>
                <w:bCs/>
                <w:color w:val="808080"/>
                <w:sz w:val="24"/>
                <w:szCs w:val="24"/>
                <w:lang w:val="ca-ES" w:eastAsia="ca-ES"/>
              </w:rPr>
            </w:pPr>
            <w:r w:rsidRPr="00E7581D">
              <w:rPr>
                <w:rFonts w:asciiTheme="minorHAnsi" w:hAnsiTheme="minorHAnsi" w:cs="Arial"/>
                <w:b/>
                <w:bCs/>
                <w:color w:val="808080"/>
                <w:sz w:val="24"/>
                <w:szCs w:val="24"/>
                <w:lang w:val="ca-ES" w:eastAsia="ca-ES"/>
              </w:rPr>
              <w:t>TOTAL</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rsidR="00E7581D" w:rsidRPr="00E7581D" w:rsidRDefault="00E7581D" w:rsidP="00E7581D">
            <w:pPr>
              <w:rPr>
                <w:rFonts w:asciiTheme="minorHAnsi" w:hAnsiTheme="minorHAnsi" w:cs="Arial"/>
                <w:sz w:val="24"/>
                <w:szCs w:val="24"/>
                <w:lang w:val="ca-ES" w:eastAsia="ca-ES"/>
              </w:rPr>
            </w:pPr>
            <w:r w:rsidRPr="00E7581D">
              <w:rPr>
                <w:rFonts w:asciiTheme="minorHAnsi" w:hAnsiTheme="minorHAnsi" w:cs="Arial"/>
                <w:sz w:val="24"/>
                <w:szCs w:val="24"/>
                <w:lang w:val="ca-ES" w:eastAsia="ca-ES"/>
              </w:rPr>
              <w:t> </w:t>
            </w:r>
          </w:p>
        </w:tc>
      </w:tr>
    </w:tbl>
    <w:p w:rsidR="00E7581D" w:rsidRPr="004F3A4A" w:rsidRDefault="00E7581D" w:rsidP="006C206A">
      <w:pPr>
        <w:jc w:val="both"/>
        <w:rPr>
          <w:szCs w:val="26"/>
        </w:rPr>
      </w:pPr>
    </w:p>
    <w:sectPr w:rsidR="00E7581D" w:rsidRPr="004F3A4A" w:rsidSect="009210B8">
      <w:headerReference w:type="default" r:id="rId9"/>
      <w:footerReference w:type="default" r:id="rId10"/>
      <w:headerReference w:type="first" r:id="rId11"/>
      <w:footerReference w:type="first" r:id="rId12"/>
      <w:pgSz w:w="11906" w:h="16838" w:code="9"/>
      <w:pgMar w:top="1985" w:right="1134" w:bottom="993" w:left="1701" w:header="720" w:footer="436" w:gutter="0"/>
      <w:cols w:space="720"/>
      <w:docGrid w:linePitch="35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2CB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06" w:rsidRDefault="00CC5006">
      <w:r>
        <w:separator/>
      </w:r>
    </w:p>
  </w:endnote>
  <w:endnote w:type="continuationSeparator" w:id="0">
    <w:p w:rsidR="00CC5006" w:rsidRDefault="00CC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gacySanITCBoo">
    <w:altName w:val="Doulos SIL"/>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Legacy Sans Std">
    <w:altName w:val="Courier New"/>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94" w:rsidRPr="00A6736F" w:rsidRDefault="00326F94" w:rsidP="00861662">
    <w:pPr>
      <w:widowControl w:val="0"/>
      <w:jc w:val="center"/>
      <w:rPr>
        <w:rFonts w:ascii="ITC Legacy Sans Std" w:hAnsi="ITC Legacy Sans Std"/>
        <w:sz w:val="16"/>
        <w:szCs w:val="16"/>
      </w:rPr>
    </w:pPr>
    <w:r>
      <w:rPr>
        <w:rFonts w:ascii="ITC Legacy Sans Std" w:hAnsi="ITC Legacy Sans Std"/>
        <w:sz w:val="16"/>
        <w:szCs w:val="16"/>
      </w:rPr>
      <w:t>Carretera Valldemossa,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Universitari</w:t>
    </w:r>
    <w:r>
      <w:rPr>
        <w:rFonts w:ascii="ITC Legacy Sans Std" w:hAnsi="ITC Legacy Sans Std"/>
        <w:sz w:val="16"/>
        <w:szCs w:val="16"/>
      </w:rPr>
      <w:t xml:space="preserve"> Son Espases, edifici S, primer pis) 07010</w:t>
    </w:r>
    <w:r w:rsidRPr="00A6736F">
      <w:rPr>
        <w:rFonts w:ascii="ITC Legacy Sans Std" w:hAnsi="ITC Legacy Sans Std"/>
        <w:sz w:val="16"/>
        <w:szCs w:val="16"/>
      </w:rPr>
      <w:t xml:space="preserve"> Palma</w:t>
    </w:r>
  </w:p>
  <w:p w:rsidR="00326F94" w:rsidRPr="00A6736F" w:rsidRDefault="00326F9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326F94" w:rsidRPr="00F369BD" w:rsidRDefault="00326F94" w:rsidP="00861662">
    <w:pPr>
      <w:widowControl w:val="0"/>
      <w:jc w:val="center"/>
      <w:rPr>
        <w:sz w:val="18"/>
        <w:szCs w:val="18"/>
      </w:rPr>
    </w:pPr>
  </w:p>
  <w:p w:rsidR="00326F94" w:rsidRPr="00861662" w:rsidRDefault="00326F94" w:rsidP="008616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94" w:rsidRPr="00A6736F" w:rsidRDefault="00326F94" w:rsidP="00861662">
    <w:pPr>
      <w:widowControl w:val="0"/>
      <w:jc w:val="center"/>
      <w:rPr>
        <w:rFonts w:ascii="ITC Legacy Sans Std" w:hAnsi="ITC Legacy Sans Std"/>
        <w:sz w:val="16"/>
        <w:szCs w:val="16"/>
      </w:rPr>
    </w:pPr>
    <w:r>
      <w:rPr>
        <w:rFonts w:ascii="ITC Legacy Sans Std" w:hAnsi="ITC Legacy Sans Std"/>
        <w:sz w:val="16"/>
        <w:szCs w:val="16"/>
      </w:rPr>
      <w:t>Carretera Valldemossa,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Universitari</w:t>
    </w:r>
    <w:r>
      <w:rPr>
        <w:rFonts w:ascii="ITC Legacy Sans Std" w:hAnsi="ITC Legacy Sans Std"/>
        <w:sz w:val="16"/>
        <w:szCs w:val="16"/>
      </w:rPr>
      <w:t xml:space="preserve"> Son Espases, edifici S, primer pis) 07010</w:t>
    </w:r>
    <w:r w:rsidRPr="00A6736F">
      <w:rPr>
        <w:rFonts w:ascii="ITC Legacy Sans Std" w:hAnsi="ITC Legacy Sans Std"/>
        <w:sz w:val="16"/>
        <w:szCs w:val="16"/>
      </w:rPr>
      <w:t xml:space="preserve"> Palma</w:t>
    </w:r>
  </w:p>
  <w:p w:rsidR="00326F94" w:rsidRPr="00A6736F" w:rsidRDefault="00326F9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326F94" w:rsidRPr="00F369BD" w:rsidRDefault="00326F94" w:rsidP="00861662">
    <w:pPr>
      <w:widowControl w:val="0"/>
      <w:jc w:val="center"/>
      <w:rPr>
        <w:sz w:val="18"/>
        <w:szCs w:val="18"/>
      </w:rPr>
    </w:pPr>
  </w:p>
  <w:p w:rsidR="00326F94" w:rsidRPr="00861662" w:rsidRDefault="00326F94"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06" w:rsidRDefault="00CC5006">
      <w:r>
        <w:separator/>
      </w:r>
    </w:p>
  </w:footnote>
  <w:footnote w:type="continuationSeparator" w:id="0">
    <w:p w:rsidR="00CC5006" w:rsidRDefault="00CC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B8" w:rsidRPr="00F433F2" w:rsidRDefault="009210B8" w:rsidP="009210B8">
    <w:pPr>
      <w:pStyle w:val="Encabezado"/>
    </w:pPr>
    <w:r>
      <w:rPr>
        <w:noProof/>
        <w:lang w:val="es-ES"/>
      </w:rPr>
      <w:drawing>
        <wp:anchor distT="0" distB="0" distL="114300" distR="114300" simplePos="0" relativeHeight="251659264" behindDoc="1" locked="0" layoutInCell="1" allowOverlap="1" wp14:anchorId="532E5F36" wp14:editId="35076F36">
          <wp:simplePos x="0" y="0"/>
          <wp:positionH relativeFrom="column">
            <wp:posOffset>4357370</wp:posOffset>
          </wp:positionH>
          <wp:positionV relativeFrom="paragraph">
            <wp:posOffset>400685</wp:posOffset>
          </wp:positionV>
          <wp:extent cx="1311910" cy="617220"/>
          <wp:effectExtent l="0" t="0" r="2540" b="0"/>
          <wp:wrapTight wrapText="bothSides">
            <wp:wrapPolygon edited="0">
              <wp:start x="314" y="0"/>
              <wp:lineTo x="0" y="3333"/>
              <wp:lineTo x="0" y="16000"/>
              <wp:lineTo x="4077" y="20667"/>
              <wp:lineTo x="7528" y="20667"/>
              <wp:lineTo x="21328" y="20667"/>
              <wp:lineTo x="21328" y="16667"/>
              <wp:lineTo x="12232" y="9333"/>
              <wp:lineTo x="11291" y="2667"/>
              <wp:lineTo x="10350" y="0"/>
              <wp:lineTo x="314" y="0"/>
            </wp:wrapPolygon>
          </wp:wrapTight>
          <wp:docPr id="3" name="Imagen 3" descr="http://www.idisba.es/cat/portals/0/Documentos/Proyectos%20regionales/ITS/Logo_ITS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isba.es/cat/portals/0/Documentos/Proyectos%20regionales/ITS/Logo_ITS_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191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7942473A" wp14:editId="7EB36963">
          <wp:extent cx="1169084" cy="1238250"/>
          <wp:effectExtent l="0" t="0" r="0" b="0"/>
          <wp:docPr id="4" name="Imagen 4"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94" w:rsidRDefault="00326F94" w:rsidP="00861662">
    <w:pPr>
      <w:pStyle w:val="Encabezado"/>
      <w:jc w:val="center"/>
    </w:pPr>
  </w:p>
  <w:p w:rsidR="00326F94" w:rsidRPr="00F433F2" w:rsidRDefault="00326F94" w:rsidP="00460E88">
    <w:pPr>
      <w:pStyle w:val="Encabezado"/>
      <w:jc w:val="center"/>
    </w:pPr>
    <w:r>
      <w:rPr>
        <w:noProof/>
        <w:lang w:val="es-ES"/>
      </w:rPr>
      <w:drawing>
        <wp:inline distT="0" distB="0" distL="0" distR="0" wp14:anchorId="0DB7C7A5" wp14:editId="5E72CB73">
          <wp:extent cx="1169084" cy="1238250"/>
          <wp:effectExtent l="0" t="0" r="0" b="0"/>
          <wp:docPr id="1" name="Imagen 1"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1D9"/>
    <w:multiLevelType w:val="hybridMultilevel"/>
    <w:tmpl w:val="39F2432C"/>
    <w:lvl w:ilvl="0" w:tplc="0C0A0005">
      <w:start w:val="1"/>
      <w:numFmt w:val="bullet"/>
      <w:lvlText w:val=""/>
      <w:lvlJc w:val="left"/>
      <w:pPr>
        <w:ind w:left="1635" w:hanging="360"/>
      </w:pPr>
      <w:rPr>
        <w:rFonts w:ascii="Wingdings" w:hAnsi="Wingdings"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1">
    <w:nsid w:val="0E5A4EE5"/>
    <w:multiLevelType w:val="hybridMultilevel"/>
    <w:tmpl w:val="D8164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9427D1"/>
    <w:multiLevelType w:val="hybridMultilevel"/>
    <w:tmpl w:val="1E82C864"/>
    <w:lvl w:ilvl="0" w:tplc="85BE6EC0">
      <w:start w:val="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7200B"/>
    <w:multiLevelType w:val="hybridMultilevel"/>
    <w:tmpl w:val="8B84DC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3E043F"/>
    <w:multiLevelType w:val="hybridMultilevel"/>
    <w:tmpl w:val="206EA53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F7680D"/>
    <w:multiLevelType w:val="hybridMultilevel"/>
    <w:tmpl w:val="F574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691405"/>
    <w:multiLevelType w:val="hybridMultilevel"/>
    <w:tmpl w:val="B90692AE"/>
    <w:lvl w:ilvl="0" w:tplc="A16ADC7E">
      <w:start w:val="1"/>
      <w:numFmt w:val="decimal"/>
      <w:lvlText w:val="%1."/>
      <w:lvlJc w:val="left"/>
      <w:pPr>
        <w:ind w:left="720" w:hanging="360"/>
      </w:pPr>
      <w:rPr>
        <w:rFonts w:cs="Arial"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27E6061"/>
    <w:multiLevelType w:val="hybridMultilevel"/>
    <w:tmpl w:val="FA401F98"/>
    <w:lvl w:ilvl="0" w:tplc="B8029994">
      <w:start w:val="1"/>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1C63F7D"/>
    <w:multiLevelType w:val="hybridMultilevel"/>
    <w:tmpl w:val="CBC60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3B61A5F"/>
    <w:multiLevelType w:val="hybridMultilevel"/>
    <w:tmpl w:val="A6965564"/>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64E1658E"/>
    <w:multiLevelType w:val="hybridMultilevel"/>
    <w:tmpl w:val="7B2EFE82"/>
    <w:lvl w:ilvl="0" w:tplc="FA0C6072">
      <w:start w:val="21"/>
      <w:numFmt w:val="bullet"/>
      <w:lvlText w:val="-"/>
      <w:lvlJc w:val="left"/>
      <w:pPr>
        <w:ind w:left="1770" w:hanging="360"/>
      </w:pPr>
      <w:rPr>
        <w:rFonts w:ascii="Calibri" w:eastAsia="Times New Roman" w:hAnsi="Calibri" w:cs="Aria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abstractNumId w:val="4"/>
  </w:num>
  <w:num w:numId="2">
    <w:abstractNumId w:val="9"/>
  </w:num>
  <w:num w:numId="3">
    <w:abstractNumId w:val="1"/>
  </w:num>
  <w:num w:numId="4">
    <w:abstractNumId w:val="0"/>
  </w:num>
  <w:num w:numId="5">
    <w:abstractNumId w:val="7"/>
  </w:num>
  <w:num w:numId="6">
    <w:abstractNumId w:val="6"/>
  </w:num>
  <w:num w:numId="7">
    <w:abstractNumId w:val="2"/>
  </w:num>
  <w:num w:numId="8">
    <w:abstractNumId w:val="10"/>
  </w:num>
  <w:num w:numId="9">
    <w:abstractNumId w:val="3"/>
  </w:num>
  <w:num w:numId="10">
    <w:abstractNumId w:val="8"/>
  </w:num>
  <w:num w:numId="11">
    <w:abstractNumId w:val="5"/>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4DCA"/>
    <w:rsid w:val="00006765"/>
    <w:rsid w:val="00013A02"/>
    <w:rsid w:val="000166E7"/>
    <w:rsid w:val="0002656D"/>
    <w:rsid w:val="00030208"/>
    <w:rsid w:val="00036A18"/>
    <w:rsid w:val="00043479"/>
    <w:rsid w:val="00050A5B"/>
    <w:rsid w:val="000518ED"/>
    <w:rsid w:val="00052B7C"/>
    <w:rsid w:val="000613A0"/>
    <w:rsid w:val="000616CD"/>
    <w:rsid w:val="00061EF4"/>
    <w:rsid w:val="000624DD"/>
    <w:rsid w:val="00064173"/>
    <w:rsid w:val="00065A31"/>
    <w:rsid w:val="0007546F"/>
    <w:rsid w:val="00080A67"/>
    <w:rsid w:val="0008418A"/>
    <w:rsid w:val="000870CF"/>
    <w:rsid w:val="00087F26"/>
    <w:rsid w:val="00091E02"/>
    <w:rsid w:val="000A3CB5"/>
    <w:rsid w:val="000A7331"/>
    <w:rsid w:val="000B5112"/>
    <w:rsid w:val="000B58B9"/>
    <w:rsid w:val="000B790C"/>
    <w:rsid w:val="000C1672"/>
    <w:rsid w:val="000D1F47"/>
    <w:rsid w:val="000E0D53"/>
    <w:rsid w:val="000F5431"/>
    <w:rsid w:val="00104783"/>
    <w:rsid w:val="00105F04"/>
    <w:rsid w:val="00113B42"/>
    <w:rsid w:val="00124A55"/>
    <w:rsid w:val="0013028A"/>
    <w:rsid w:val="001313DE"/>
    <w:rsid w:val="00135B4C"/>
    <w:rsid w:val="00136BB8"/>
    <w:rsid w:val="00136C01"/>
    <w:rsid w:val="00153006"/>
    <w:rsid w:val="00155CCC"/>
    <w:rsid w:val="001601F8"/>
    <w:rsid w:val="001634FB"/>
    <w:rsid w:val="0018503A"/>
    <w:rsid w:val="00194297"/>
    <w:rsid w:val="0019617C"/>
    <w:rsid w:val="001A2386"/>
    <w:rsid w:val="001A4E4C"/>
    <w:rsid w:val="001A6BE1"/>
    <w:rsid w:val="001C50F1"/>
    <w:rsid w:val="001C7DCE"/>
    <w:rsid w:val="001D2BDA"/>
    <w:rsid w:val="001D3C94"/>
    <w:rsid w:val="001E1AA8"/>
    <w:rsid w:val="001E20FA"/>
    <w:rsid w:val="001E5BD8"/>
    <w:rsid w:val="001E696F"/>
    <w:rsid w:val="001F6190"/>
    <w:rsid w:val="001F6AD7"/>
    <w:rsid w:val="0020180C"/>
    <w:rsid w:val="00214281"/>
    <w:rsid w:val="0021520D"/>
    <w:rsid w:val="002207FE"/>
    <w:rsid w:val="002230EF"/>
    <w:rsid w:val="002272E1"/>
    <w:rsid w:val="00230968"/>
    <w:rsid w:val="0023320D"/>
    <w:rsid w:val="00237100"/>
    <w:rsid w:val="002523E1"/>
    <w:rsid w:val="0025542D"/>
    <w:rsid w:val="00264812"/>
    <w:rsid w:val="002718D8"/>
    <w:rsid w:val="00276E9A"/>
    <w:rsid w:val="00277B6D"/>
    <w:rsid w:val="00280D8E"/>
    <w:rsid w:val="00284F12"/>
    <w:rsid w:val="00285E6E"/>
    <w:rsid w:val="00290C05"/>
    <w:rsid w:val="002A1A37"/>
    <w:rsid w:val="002A350B"/>
    <w:rsid w:val="002A5775"/>
    <w:rsid w:val="002B0B46"/>
    <w:rsid w:val="002B3ABB"/>
    <w:rsid w:val="002B5205"/>
    <w:rsid w:val="002C02E7"/>
    <w:rsid w:val="002C1282"/>
    <w:rsid w:val="002C258B"/>
    <w:rsid w:val="002C3537"/>
    <w:rsid w:val="002C3FBC"/>
    <w:rsid w:val="002D0593"/>
    <w:rsid w:val="002D14E4"/>
    <w:rsid w:val="002D1856"/>
    <w:rsid w:val="002D4FC1"/>
    <w:rsid w:val="002D66DA"/>
    <w:rsid w:val="002F165D"/>
    <w:rsid w:val="002F579D"/>
    <w:rsid w:val="002F7243"/>
    <w:rsid w:val="00303555"/>
    <w:rsid w:val="0030432A"/>
    <w:rsid w:val="00304E27"/>
    <w:rsid w:val="00317BA6"/>
    <w:rsid w:val="0032032F"/>
    <w:rsid w:val="003241C7"/>
    <w:rsid w:val="00326F94"/>
    <w:rsid w:val="00327C1E"/>
    <w:rsid w:val="00336A67"/>
    <w:rsid w:val="0034379E"/>
    <w:rsid w:val="003522E6"/>
    <w:rsid w:val="00360E4E"/>
    <w:rsid w:val="0037042F"/>
    <w:rsid w:val="00371973"/>
    <w:rsid w:val="00374C2A"/>
    <w:rsid w:val="00376403"/>
    <w:rsid w:val="00376650"/>
    <w:rsid w:val="003818D2"/>
    <w:rsid w:val="00382104"/>
    <w:rsid w:val="00395766"/>
    <w:rsid w:val="003B0019"/>
    <w:rsid w:val="003B52F4"/>
    <w:rsid w:val="003C00D0"/>
    <w:rsid w:val="003C5E88"/>
    <w:rsid w:val="003D3ECF"/>
    <w:rsid w:val="003D5FC5"/>
    <w:rsid w:val="003E3C23"/>
    <w:rsid w:val="003F0F2E"/>
    <w:rsid w:val="003F4B6B"/>
    <w:rsid w:val="00400BB3"/>
    <w:rsid w:val="004051F7"/>
    <w:rsid w:val="00406F6D"/>
    <w:rsid w:val="0041001D"/>
    <w:rsid w:val="0041475D"/>
    <w:rsid w:val="00420859"/>
    <w:rsid w:val="004218F6"/>
    <w:rsid w:val="00424D63"/>
    <w:rsid w:val="00431512"/>
    <w:rsid w:val="00434BC5"/>
    <w:rsid w:val="00446FF8"/>
    <w:rsid w:val="00451682"/>
    <w:rsid w:val="004550A8"/>
    <w:rsid w:val="00455FC2"/>
    <w:rsid w:val="00456F0F"/>
    <w:rsid w:val="00457C08"/>
    <w:rsid w:val="00460E88"/>
    <w:rsid w:val="004745E8"/>
    <w:rsid w:val="00482C5E"/>
    <w:rsid w:val="00483DA5"/>
    <w:rsid w:val="00487248"/>
    <w:rsid w:val="00491E8F"/>
    <w:rsid w:val="004A3699"/>
    <w:rsid w:val="004A707C"/>
    <w:rsid w:val="004B01C5"/>
    <w:rsid w:val="004B725C"/>
    <w:rsid w:val="004C51B6"/>
    <w:rsid w:val="004D3D15"/>
    <w:rsid w:val="004E383F"/>
    <w:rsid w:val="004F3886"/>
    <w:rsid w:val="004F3A4A"/>
    <w:rsid w:val="005133A4"/>
    <w:rsid w:val="00520440"/>
    <w:rsid w:val="005238D0"/>
    <w:rsid w:val="0052606D"/>
    <w:rsid w:val="00535C72"/>
    <w:rsid w:val="00544974"/>
    <w:rsid w:val="00546BAB"/>
    <w:rsid w:val="00550188"/>
    <w:rsid w:val="00550DDB"/>
    <w:rsid w:val="005533BF"/>
    <w:rsid w:val="00555D20"/>
    <w:rsid w:val="00594398"/>
    <w:rsid w:val="005A7439"/>
    <w:rsid w:val="005B6475"/>
    <w:rsid w:val="005B7187"/>
    <w:rsid w:val="005C285C"/>
    <w:rsid w:val="005C6DB8"/>
    <w:rsid w:val="005D402E"/>
    <w:rsid w:val="005D6525"/>
    <w:rsid w:val="005E109F"/>
    <w:rsid w:val="005E4EC4"/>
    <w:rsid w:val="005E6C64"/>
    <w:rsid w:val="005F12E5"/>
    <w:rsid w:val="005F6642"/>
    <w:rsid w:val="006011AF"/>
    <w:rsid w:val="00602D71"/>
    <w:rsid w:val="0060359B"/>
    <w:rsid w:val="006058B3"/>
    <w:rsid w:val="0061224B"/>
    <w:rsid w:val="006179DD"/>
    <w:rsid w:val="00621988"/>
    <w:rsid w:val="00626F9D"/>
    <w:rsid w:val="00631594"/>
    <w:rsid w:val="00632F0A"/>
    <w:rsid w:val="00636333"/>
    <w:rsid w:val="00642447"/>
    <w:rsid w:val="0065265E"/>
    <w:rsid w:val="0066094A"/>
    <w:rsid w:val="006668B5"/>
    <w:rsid w:val="00671B02"/>
    <w:rsid w:val="006721A0"/>
    <w:rsid w:val="00686671"/>
    <w:rsid w:val="00695289"/>
    <w:rsid w:val="006A4D89"/>
    <w:rsid w:val="006B4587"/>
    <w:rsid w:val="006C206A"/>
    <w:rsid w:val="006C414B"/>
    <w:rsid w:val="006E26F0"/>
    <w:rsid w:val="006E2BDB"/>
    <w:rsid w:val="006E34E8"/>
    <w:rsid w:val="006E5B34"/>
    <w:rsid w:val="006E6AC7"/>
    <w:rsid w:val="006F26DF"/>
    <w:rsid w:val="006F4505"/>
    <w:rsid w:val="006F546C"/>
    <w:rsid w:val="00714079"/>
    <w:rsid w:val="0072123C"/>
    <w:rsid w:val="007264FB"/>
    <w:rsid w:val="00736576"/>
    <w:rsid w:val="007368DB"/>
    <w:rsid w:val="00736B2E"/>
    <w:rsid w:val="00740D8C"/>
    <w:rsid w:val="00746310"/>
    <w:rsid w:val="007525CF"/>
    <w:rsid w:val="00754F14"/>
    <w:rsid w:val="00763513"/>
    <w:rsid w:val="00764CE4"/>
    <w:rsid w:val="007700E4"/>
    <w:rsid w:val="00776A1C"/>
    <w:rsid w:val="00776C75"/>
    <w:rsid w:val="00790C36"/>
    <w:rsid w:val="00797066"/>
    <w:rsid w:val="007A5593"/>
    <w:rsid w:val="007B44A0"/>
    <w:rsid w:val="007B7C2F"/>
    <w:rsid w:val="007C241D"/>
    <w:rsid w:val="007C5C6D"/>
    <w:rsid w:val="007D2AD9"/>
    <w:rsid w:val="007D38D4"/>
    <w:rsid w:val="007D74F9"/>
    <w:rsid w:val="007E4C56"/>
    <w:rsid w:val="007F0358"/>
    <w:rsid w:val="00802EBC"/>
    <w:rsid w:val="0081766A"/>
    <w:rsid w:val="0082041F"/>
    <w:rsid w:val="008271ED"/>
    <w:rsid w:val="00837E9A"/>
    <w:rsid w:val="0084140B"/>
    <w:rsid w:val="00843A96"/>
    <w:rsid w:val="00845A6F"/>
    <w:rsid w:val="00847888"/>
    <w:rsid w:val="00847E14"/>
    <w:rsid w:val="008531A0"/>
    <w:rsid w:val="00854A97"/>
    <w:rsid w:val="00856572"/>
    <w:rsid w:val="0085663F"/>
    <w:rsid w:val="0085755E"/>
    <w:rsid w:val="00861662"/>
    <w:rsid w:val="00862D74"/>
    <w:rsid w:val="00884A77"/>
    <w:rsid w:val="00892A62"/>
    <w:rsid w:val="00894147"/>
    <w:rsid w:val="008A009A"/>
    <w:rsid w:val="008A0422"/>
    <w:rsid w:val="008A06BA"/>
    <w:rsid w:val="008A180F"/>
    <w:rsid w:val="008A33C2"/>
    <w:rsid w:val="008A7F2B"/>
    <w:rsid w:val="008B46BA"/>
    <w:rsid w:val="008B71A4"/>
    <w:rsid w:val="008C0079"/>
    <w:rsid w:val="008E0C35"/>
    <w:rsid w:val="008E1012"/>
    <w:rsid w:val="008E43A2"/>
    <w:rsid w:val="008E67BB"/>
    <w:rsid w:val="008F05E4"/>
    <w:rsid w:val="008F3407"/>
    <w:rsid w:val="008F3C81"/>
    <w:rsid w:val="008F59AE"/>
    <w:rsid w:val="009026FE"/>
    <w:rsid w:val="0090283B"/>
    <w:rsid w:val="00907F41"/>
    <w:rsid w:val="00910537"/>
    <w:rsid w:val="0091137B"/>
    <w:rsid w:val="00913480"/>
    <w:rsid w:val="009210B8"/>
    <w:rsid w:val="009231FA"/>
    <w:rsid w:val="00924351"/>
    <w:rsid w:val="009352B3"/>
    <w:rsid w:val="009408A0"/>
    <w:rsid w:val="00945610"/>
    <w:rsid w:val="00945DC1"/>
    <w:rsid w:val="00953908"/>
    <w:rsid w:val="009548C5"/>
    <w:rsid w:val="009569E7"/>
    <w:rsid w:val="00961B8E"/>
    <w:rsid w:val="00965D09"/>
    <w:rsid w:val="00971F80"/>
    <w:rsid w:val="0098138B"/>
    <w:rsid w:val="00981882"/>
    <w:rsid w:val="00992F3A"/>
    <w:rsid w:val="009932B2"/>
    <w:rsid w:val="00994C66"/>
    <w:rsid w:val="009977BE"/>
    <w:rsid w:val="009A32E9"/>
    <w:rsid w:val="009B2CD6"/>
    <w:rsid w:val="009B3C68"/>
    <w:rsid w:val="009C1164"/>
    <w:rsid w:val="009D3BEC"/>
    <w:rsid w:val="009D5E38"/>
    <w:rsid w:val="009E1139"/>
    <w:rsid w:val="009E1247"/>
    <w:rsid w:val="009E5407"/>
    <w:rsid w:val="009F1D0D"/>
    <w:rsid w:val="009F4CB1"/>
    <w:rsid w:val="009F6F3B"/>
    <w:rsid w:val="00A02BC5"/>
    <w:rsid w:val="00A25E6B"/>
    <w:rsid w:val="00A26816"/>
    <w:rsid w:val="00A311C8"/>
    <w:rsid w:val="00A31343"/>
    <w:rsid w:val="00A359C2"/>
    <w:rsid w:val="00A431CE"/>
    <w:rsid w:val="00A46A9B"/>
    <w:rsid w:val="00A63F4B"/>
    <w:rsid w:val="00A70209"/>
    <w:rsid w:val="00A70A1E"/>
    <w:rsid w:val="00A9113D"/>
    <w:rsid w:val="00A9264B"/>
    <w:rsid w:val="00A96D15"/>
    <w:rsid w:val="00AA2680"/>
    <w:rsid w:val="00AA2BB2"/>
    <w:rsid w:val="00AA34A9"/>
    <w:rsid w:val="00AB621C"/>
    <w:rsid w:val="00AC44FE"/>
    <w:rsid w:val="00AC7706"/>
    <w:rsid w:val="00AD02AE"/>
    <w:rsid w:val="00AD734D"/>
    <w:rsid w:val="00AE1350"/>
    <w:rsid w:val="00AE375D"/>
    <w:rsid w:val="00AE4015"/>
    <w:rsid w:val="00AE61BA"/>
    <w:rsid w:val="00AF5CEA"/>
    <w:rsid w:val="00B04C5F"/>
    <w:rsid w:val="00B04EA3"/>
    <w:rsid w:val="00B05E60"/>
    <w:rsid w:val="00B0602A"/>
    <w:rsid w:val="00B071F5"/>
    <w:rsid w:val="00B114AC"/>
    <w:rsid w:val="00B125DA"/>
    <w:rsid w:val="00B175BF"/>
    <w:rsid w:val="00B2312D"/>
    <w:rsid w:val="00B4207B"/>
    <w:rsid w:val="00B43A05"/>
    <w:rsid w:val="00B562B3"/>
    <w:rsid w:val="00B665ED"/>
    <w:rsid w:val="00B6796D"/>
    <w:rsid w:val="00B84A62"/>
    <w:rsid w:val="00B84BDA"/>
    <w:rsid w:val="00B85459"/>
    <w:rsid w:val="00B868A1"/>
    <w:rsid w:val="00B87990"/>
    <w:rsid w:val="00B90522"/>
    <w:rsid w:val="00B91828"/>
    <w:rsid w:val="00B93098"/>
    <w:rsid w:val="00B96336"/>
    <w:rsid w:val="00BA5809"/>
    <w:rsid w:val="00BB0A55"/>
    <w:rsid w:val="00BB2E6C"/>
    <w:rsid w:val="00BC0EE1"/>
    <w:rsid w:val="00BD55F0"/>
    <w:rsid w:val="00BF09B9"/>
    <w:rsid w:val="00BF115C"/>
    <w:rsid w:val="00BF53C3"/>
    <w:rsid w:val="00BF7F51"/>
    <w:rsid w:val="00C00DB1"/>
    <w:rsid w:val="00C03211"/>
    <w:rsid w:val="00C060A1"/>
    <w:rsid w:val="00C127F1"/>
    <w:rsid w:val="00C179C8"/>
    <w:rsid w:val="00C20750"/>
    <w:rsid w:val="00C22472"/>
    <w:rsid w:val="00C224E5"/>
    <w:rsid w:val="00C2396E"/>
    <w:rsid w:val="00C26E8C"/>
    <w:rsid w:val="00C302F9"/>
    <w:rsid w:val="00C351A7"/>
    <w:rsid w:val="00C3639F"/>
    <w:rsid w:val="00C43AD8"/>
    <w:rsid w:val="00C5307E"/>
    <w:rsid w:val="00C6295C"/>
    <w:rsid w:val="00C668B2"/>
    <w:rsid w:val="00C75567"/>
    <w:rsid w:val="00C7745F"/>
    <w:rsid w:val="00C803F9"/>
    <w:rsid w:val="00C83577"/>
    <w:rsid w:val="00C84D34"/>
    <w:rsid w:val="00C8502C"/>
    <w:rsid w:val="00C86BB4"/>
    <w:rsid w:val="00C932CA"/>
    <w:rsid w:val="00CA01E3"/>
    <w:rsid w:val="00CA3FCA"/>
    <w:rsid w:val="00CC5006"/>
    <w:rsid w:val="00CD341D"/>
    <w:rsid w:val="00CD43CC"/>
    <w:rsid w:val="00D00B66"/>
    <w:rsid w:val="00D0517D"/>
    <w:rsid w:val="00D1448B"/>
    <w:rsid w:val="00D14A12"/>
    <w:rsid w:val="00D156F9"/>
    <w:rsid w:val="00D20619"/>
    <w:rsid w:val="00D20CB6"/>
    <w:rsid w:val="00D21137"/>
    <w:rsid w:val="00D21FD9"/>
    <w:rsid w:val="00D246FF"/>
    <w:rsid w:val="00D35C2E"/>
    <w:rsid w:val="00D37C24"/>
    <w:rsid w:val="00D401FB"/>
    <w:rsid w:val="00D40B81"/>
    <w:rsid w:val="00D46754"/>
    <w:rsid w:val="00D475A4"/>
    <w:rsid w:val="00D47EAD"/>
    <w:rsid w:val="00D571AE"/>
    <w:rsid w:val="00D602BE"/>
    <w:rsid w:val="00D602F4"/>
    <w:rsid w:val="00D61B52"/>
    <w:rsid w:val="00D637C9"/>
    <w:rsid w:val="00D66FD7"/>
    <w:rsid w:val="00D736E9"/>
    <w:rsid w:val="00D80B6A"/>
    <w:rsid w:val="00D81306"/>
    <w:rsid w:val="00D84E68"/>
    <w:rsid w:val="00DB1BC2"/>
    <w:rsid w:val="00DC14A6"/>
    <w:rsid w:val="00DC2289"/>
    <w:rsid w:val="00DC72CE"/>
    <w:rsid w:val="00DD1B56"/>
    <w:rsid w:val="00DD4FB9"/>
    <w:rsid w:val="00DD6B7F"/>
    <w:rsid w:val="00DD7AC2"/>
    <w:rsid w:val="00DE2E4A"/>
    <w:rsid w:val="00DE6338"/>
    <w:rsid w:val="00DE78FE"/>
    <w:rsid w:val="00DF1455"/>
    <w:rsid w:val="00DF6899"/>
    <w:rsid w:val="00E1426B"/>
    <w:rsid w:val="00E2105F"/>
    <w:rsid w:val="00E25790"/>
    <w:rsid w:val="00E3589F"/>
    <w:rsid w:val="00E35D6A"/>
    <w:rsid w:val="00E52C1C"/>
    <w:rsid w:val="00E55928"/>
    <w:rsid w:val="00E611D1"/>
    <w:rsid w:val="00E6253C"/>
    <w:rsid w:val="00E7440E"/>
    <w:rsid w:val="00E7581D"/>
    <w:rsid w:val="00E7746B"/>
    <w:rsid w:val="00E77A11"/>
    <w:rsid w:val="00E91241"/>
    <w:rsid w:val="00EA7146"/>
    <w:rsid w:val="00EB0F26"/>
    <w:rsid w:val="00EC548F"/>
    <w:rsid w:val="00ED231F"/>
    <w:rsid w:val="00EE3626"/>
    <w:rsid w:val="00EF0611"/>
    <w:rsid w:val="00EF0A21"/>
    <w:rsid w:val="00EF3F48"/>
    <w:rsid w:val="00F01854"/>
    <w:rsid w:val="00F02774"/>
    <w:rsid w:val="00F102BF"/>
    <w:rsid w:val="00F10EFC"/>
    <w:rsid w:val="00F12A78"/>
    <w:rsid w:val="00F134EC"/>
    <w:rsid w:val="00F14639"/>
    <w:rsid w:val="00F25DE2"/>
    <w:rsid w:val="00F32739"/>
    <w:rsid w:val="00F37081"/>
    <w:rsid w:val="00F3709E"/>
    <w:rsid w:val="00F41104"/>
    <w:rsid w:val="00F47F1B"/>
    <w:rsid w:val="00F51BAB"/>
    <w:rsid w:val="00F53CE0"/>
    <w:rsid w:val="00F53D79"/>
    <w:rsid w:val="00F64240"/>
    <w:rsid w:val="00F8278A"/>
    <w:rsid w:val="00F920E8"/>
    <w:rsid w:val="00F92864"/>
    <w:rsid w:val="00FA057C"/>
    <w:rsid w:val="00FA6777"/>
    <w:rsid w:val="00FB1689"/>
    <w:rsid w:val="00FB4046"/>
    <w:rsid w:val="00FB7BD9"/>
    <w:rsid w:val="00FD575C"/>
    <w:rsid w:val="00FF2322"/>
    <w:rsid w:val="00FF33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s-ES_tradnl"/>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290C05"/>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s-ES_tradnl"/>
    </w:rPr>
  </w:style>
  <w:style w:type="character" w:styleId="Refdenotaalpie">
    <w:name w:val="footnote reference"/>
    <w:basedOn w:val="Fuentedeprrafopredeter"/>
    <w:uiPriority w:val="99"/>
    <w:semiHidden/>
    <w:unhideWhenUsed/>
    <w:rsid w:val="00290C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s-ES_tradnl"/>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290C05"/>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s-ES_tradnl"/>
    </w:rPr>
  </w:style>
  <w:style w:type="character" w:styleId="Refdenotaalpie">
    <w:name w:val="footnote reference"/>
    <w:basedOn w:val="Fuentedeprrafopredeter"/>
    <w:uiPriority w:val="99"/>
    <w:semiHidden/>
    <w:unhideWhenUsed/>
    <w:rsid w:val="00290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9CB-160D-47AB-A0D1-23852C22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2220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2618</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u07681</dc:creator>
  <cp:lastModifiedBy>Vicente Corchado Barroso</cp:lastModifiedBy>
  <cp:revision>2</cp:revision>
  <cp:lastPrinted>2018-01-12T13:10:00Z</cp:lastPrinted>
  <dcterms:created xsi:type="dcterms:W3CDTF">2019-05-13T12:31:00Z</dcterms:created>
  <dcterms:modified xsi:type="dcterms:W3CDTF">2019-05-13T12:31:00Z</dcterms:modified>
</cp:coreProperties>
</file>