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B2" w:rsidRPr="007520C9" w:rsidRDefault="00303AB2" w:rsidP="00303AB2">
      <w:pPr>
        <w:autoSpaceDE w:val="0"/>
        <w:autoSpaceDN w:val="0"/>
        <w:adjustRightInd w:val="0"/>
        <w:spacing w:after="0" w:line="240" w:lineRule="auto"/>
        <w:jc w:val="center"/>
        <w:rPr>
          <w:rFonts w:ascii="Noto Sans" w:hAnsi="Noto Sans" w:cs="Noto Sans"/>
          <w:b/>
          <w:bCs/>
          <w:lang w:val="ca-ES" w:eastAsia="es-ES"/>
        </w:rPr>
      </w:pPr>
    </w:p>
    <w:p w:rsidR="00303AB2" w:rsidRPr="007520C9" w:rsidRDefault="00AB0809" w:rsidP="00303AB2">
      <w:pPr>
        <w:autoSpaceDE w:val="0"/>
        <w:autoSpaceDN w:val="0"/>
        <w:adjustRightInd w:val="0"/>
        <w:spacing w:after="0" w:line="240" w:lineRule="auto"/>
        <w:jc w:val="center"/>
        <w:rPr>
          <w:rFonts w:ascii="Noto Sans" w:hAnsi="Noto Sans" w:cs="Noto Sans"/>
          <w:b/>
          <w:bCs/>
          <w:lang w:val="ca-ES" w:eastAsia="es-ES"/>
        </w:rPr>
      </w:pPr>
      <w:r>
        <w:rPr>
          <w:rFonts w:ascii="Noto Sans" w:hAnsi="Noto Sans" w:cs="Noto Sans"/>
          <w:b/>
          <w:bCs/>
          <w:lang w:val="ca-ES" w:eastAsia="es-ES"/>
        </w:rPr>
        <w:t xml:space="preserve">Sol·licitud premi Oriol </w:t>
      </w:r>
      <w:proofErr w:type="spellStart"/>
      <w:r>
        <w:rPr>
          <w:rFonts w:ascii="Noto Sans" w:hAnsi="Noto Sans" w:cs="Noto Sans"/>
          <w:b/>
          <w:bCs/>
          <w:lang w:val="ca-ES" w:eastAsia="es-ES"/>
        </w:rPr>
        <w:t>Bonnin</w:t>
      </w:r>
      <w:proofErr w:type="spellEnd"/>
      <w:r>
        <w:rPr>
          <w:rFonts w:ascii="Noto Sans" w:hAnsi="Noto Sans" w:cs="Noto Sans"/>
          <w:b/>
          <w:bCs/>
          <w:lang w:val="ca-ES" w:eastAsia="es-ES"/>
        </w:rPr>
        <w:t xml:space="preserve"> a la investigació en patologia cardiocirculatòria 2017</w:t>
      </w:r>
    </w:p>
    <w:p w:rsidR="00303AB2" w:rsidRPr="007520C9" w:rsidRDefault="00303AB2" w:rsidP="00303AB2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lang w:val="ca-ES" w:eastAsia="es-ES"/>
        </w:rPr>
      </w:pPr>
    </w:p>
    <w:p w:rsidR="00303AB2" w:rsidRPr="007520C9" w:rsidRDefault="007520C9" w:rsidP="00303AB2">
      <w:pPr>
        <w:pStyle w:val="Encabezado"/>
        <w:numPr>
          <w:ilvl w:val="0"/>
          <w:numId w:val="8"/>
        </w:numPr>
        <w:tabs>
          <w:tab w:val="clear" w:pos="4252"/>
          <w:tab w:val="clear" w:pos="8504"/>
        </w:tabs>
        <w:spacing w:after="0" w:line="240" w:lineRule="auto"/>
        <w:jc w:val="both"/>
        <w:rPr>
          <w:rFonts w:ascii="Noto Sans" w:hAnsi="Noto Sans" w:cs="Noto Sans"/>
          <w:b/>
          <w:lang w:val="ca-ES"/>
        </w:rPr>
      </w:pPr>
      <w:r w:rsidRPr="007520C9">
        <w:rPr>
          <w:rFonts w:ascii="Noto Sans" w:hAnsi="Noto Sans" w:cs="Noto Sans"/>
          <w:b/>
          <w:lang w:val="ca-ES"/>
        </w:rPr>
        <w:t>DADES DE L</w:t>
      </w:r>
      <w:r w:rsidR="00AB0809">
        <w:rPr>
          <w:rFonts w:ascii="Noto Sans" w:hAnsi="Noto Sans" w:cs="Noto Sans"/>
          <w:b/>
          <w:lang w:val="ca-ES"/>
        </w:rPr>
        <w:t>A PERSONA SO</w:t>
      </w:r>
      <w:r w:rsidR="00303AB2" w:rsidRPr="007520C9">
        <w:rPr>
          <w:rFonts w:ascii="Noto Sans" w:hAnsi="Noto Sans" w:cs="Noto Sans"/>
          <w:b/>
          <w:lang w:val="ca-ES"/>
        </w:rPr>
        <w:t>L·LICITA</w:t>
      </w:r>
      <w:r w:rsidRPr="007520C9">
        <w:rPr>
          <w:rFonts w:ascii="Noto Sans" w:hAnsi="Noto Sans" w:cs="Noto Sans"/>
          <w:b/>
          <w:lang w:val="ca-ES"/>
        </w:rPr>
        <w:t>NT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1275"/>
        <w:gridCol w:w="3969"/>
      </w:tblGrid>
      <w:tr w:rsidR="00303AB2" w:rsidRPr="007520C9" w:rsidTr="009125BB">
        <w:trPr>
          <w:trHeight w:val="60"/>
        </w:trPr>
        <w:tc>
          <w:tcPr>
            <w:tcW w:w="8253" w:type="dxa"/>
            <w:gridSpan w:val="3"/>
          </w:tcPr>
          <w:p w:rsidR="00303AB2" w:rsidRDefault="00303AB2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4"/>
                <w:szCs w:val="16"/>
                <w:lang w:val="ca-ES"/>
              </w:rPr>
            </w:pPr>
            <w:r w:rsidRPr="007520C9">
              <w:rPr>
                <w:rFonts w:ascii="Noto Sans" w:hAnsi="Noto Sans" w:cs="Noto Sans"/>
                <w:b/>
                <w:sz w:val="14"/>
                <w:szCs w:val="16"/>
                <w:lang w:val="ca-ES"/>
              </w:rPr>
              <w:t>NOM</w:t>
            </w:r>
            <w:r w:rsidR="007520C9">
              <w:rPr>
                <w:rFonts w:ascii="Noto Sans" w:hAnsi="Noto Sans" w:cs="Noto Sans"/>
                <w:b/>
                <w:sz w:val="14"/>
                <w:szCs w:val="16"/>
                <w:lang w:val="ca-ES"/>
              </w:rPr>
              <w:t xml:space="preserve"> I LLINATGES</w:t>
            </w:r>
            <w:r w:rsidRPr="007520C9">
              <w:rPr>
                <w:rFonts w:ascii="Noto Sans" w:hAnsi="Noto Sans" w:cs="Noto Sans"/>
                <w:b/>
                <w:sz w:val="14"/>
                <w:szCs w:val="16"/>
                <w:lang w:val="ca-ES"/>
              </w:rPr>
              <w:t xml:space="preserve"> </w:t>
            </w:r>
            <w:r w:rsidR="004A1DB8">
              <w:rPr>
                <w:rFonts w:ascii="Noto Sans" w:hAnsi="Noto Sans" w:cs="Noto Sans"/>
                <w:b/>
                <w:sz w:val="14"/>
                <w:szCs w:val="16"/>
                <w:lang w:val="ca-ES"/>
              </w:rPr>
              <w:t xml:space="preserve">: </w:t>
            </w:r>
          </w:p>
          <w:p w:rsidR="009125BB" w:rsidRPr="004A1DB8" w:rsidRDefault="009125BB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4"/>
                <w:szCs w:val="16"/>
                <w:lang w:val="ca-ES"/>
              </w:rPr>
            </w:pPr>
          </w:p>
        </w:tc>
      </w:tr>
      <w:tr w:rsidR="004A1DB8" w:rsidRPr="007520C9" w:rsidTr="009125BB">
        <w:trPr>
          <w:trHeight w:val="58"/>
        </w:trPr>
        <w:tc>
          <w:tcPr>
            <w:tcW w:w="8253" w:type="dxa"/>
            <w:gridSpan w:val="3"/>
          </w:tcPr>
          <w:p w:rsidR="004A1DB8" w:rsidRDefault="004A1DB8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  <w:lang w:val="ca-ES"/>
              </w:rPr>
            </w:pPr>
            <w:r w:rsidRPr="007520C9"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DNI/NIE</w:t>
            </w:r>
            <w:r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:</w:t>
            </w:r>
          </w:p>
          <w:p w:rsidR="009125BB" w:rsidRPr="007520C9" w:rsidRDefault="009125BB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  <w:lang w:val="ca-ES"/>
              </w:rPr>
            </w:pPr>
          </w:p>
        </w:tc>
      </w:tr>
      <w:tr w:rsidR="007254C4" w:rsidRPr="007520C9" w:rsidTr="009125BB">
        <w:trPr>
          <w:trHeight w:val="374"/>
        </w:trPr>
        <w:tc>
          <w:tcPr>
            <w:tcW w:w="8253" w:type="dxa"/>
            <w:gridSpan w:val="3"/>
          </w:tcPr>
          <w:p w:rsidR="007254C4" w:rsidRPr="007520C9" w:rsidRDefault="00AB0809" w:rsidP="004A1DB8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  <w:lang w:val="ca-ES"/>
              </w:rPr>
            </w:pPr>
            <w:r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DOMICILI:</w:t>
            </w:r>
          </w:p>
        </w:tc>
      </w:tr>
      <w:tr w:rsidR="007254C4" w:rsidRPr="007520C9" w:rsidTr="009125BB">
        <w:trPr>
          <w:trHeight w:val="373"/>
        </w:trPr>
        <w:tc>
          <w:tcPr>
            <w:tcW w:w="3009" w:type="dxa"/>
          </w:tcPr>
          <w:p w:rsidR="007254C4" w:rsidRPr="007520C9" w:rsidRDefault="007254C4" w:rsidP="004A1DB8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  <w:lang w:val="ca-ES"/>
              </w:rPr>
            </w:pPr>
            <w:r w:rsidRPr="007520C9"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LOCALITAT</w:t>
            </w:r>
            <w:r w:rsidR="004A1DB8"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:</w:t>
            </w:r>
            <w:r w:rsidRPr="007520C9"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 xml:space="preserve">                                 </w:t>
            </w:r>
          </w:p>
        </w:tc>
        <w:tc>
          <w:tcPr>
            <w:tcW w:w="1275" w:type="dxa"/>
          </w:tcPr>
          <w:p w:rsidR="007254C4" w:rsidRPr="007520C9" w:rsidRDefault="007254C4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  <w:lang w:val="ca-ES"/>
              </w:rPr>
            </w:pPr>
            <w:r w:rsidRPr="007520C9"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CP</w:t>
            </w:r>
            <w:r w:rsidR="007520C9"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:</w:t>
            </w:r>
          </w:p>
        </w:tc>
        <w:tc>
          <w:tcPr>
            <w:tcW w:w="3969" w:type="dxa"/>
          </w:tcPr>
          <w:p w:rsidR="007254C4" w:rsidRPr="007520C9" w:rsidRDefault="007254C4" w:rsidP="007254C4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  <w:lang w:val="ca-ES"/>
              </w:rPr>
            </w:pPr>
            <w:r w:rsidRPr="007520C9"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MUNICIPI</w:t>
            </w:r>
            <w:r w:rsidR="007520C9"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:</w:t>
            </w:r>
          </w:p>
        </w:tc>
      </w:tr>
      <w:tr w:rsidR="007254C4" w:rsidRPr="007520C9" w:rsidTr="009125BB">
        <w:trPr>
          <w:trHeight w:val="58"/>
        </w:trPr>
        <w:tc>
          <w:tcPr>
            <w:tcW w:w="3009" w:type="dxa"/>
          </w:tcPr>
          <w:p w:rsidR="007254C4" w:rsidRPr="007520C9" w:rsidRDefault="007254C4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  <w:lang w:val="ca-ES"/>
              </w:rPr>
            </w:pPr>
            <w:r w:rsidRPr="007520C9"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TELÈFON DE CONTACTE</w:t>
            </w:r>
            <w:r w:rsidR="004A1DB8"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:</w:t>
            </w:r>
          </w:p>
        </w:tc>
        <w:tc>
          <w:tcPr>
            <w:tcW w:w="5244" w:type="dxa"/>
            <w:gridSpan w:val="2"/>
          </w:tcPr>
          <w:p w:rsidR="007254C4" w:rsidRPr="007520C9" w:rsidRDefault="007254C4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7254C4" w:rsidRPr="007520C9" w:rsidTr="009125BB">
        <w:trPr>
          <w:trHeight w:val="58"/>
        </w:trPr>
        <w:tc>
          <w:tcPr>
            <w:tcW w:w="3009" w:type="dxa"/>
          </w:tcPr>
          <w:p w:rsidR="007254C4" w:rsidRPr="007520C9" w:rsidRDefault="007520C9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16"/>
                <w:szCs w:val="16"/>
                <w:lang w:val="ca-ES"/>
              </w:rPr>
            </w:pPr>
            <w:r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ADREÇA</w:t>
            </w:r>
            <w:r w:rsidR="007254C4" w:rsidRPr="007520C9"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 xml:space="preserve"> ELECTRÒNIC</w:t>
            </w:r>
            <w:r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A</w:t>
            </w:r>
            <w:r w:rsidR="004A1DB8">
              <w:rPr>
                <w:rFonts w:ascii="Noto Sans" w:hAnsi="Noto Sans" w:cs="Noto Sans"/>
                <w:b/>
                <w:sz w:val="16"/>
                <w:szCs w:val="16"/>
                <w:lang w:val="ca-ES"/>
              </w:rPr>
              <w:t>:</w:t>
            </w:r>
          </w:p>
        </w:tc>
        <w:tc>
          <w:tcPr>
            <w:tcW w:w="5244" w:type="dxa"/>
            <w:gridSpan w:val="2"/>
          </w:tcPr>
          <w:p w:rsidR="007254C4" w:rsidRPr="007520C9" w:rsidRDefault="007254C4" w:rsidP="00303AB2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</w:tbl>
    <w:p w:rsidR="00303AB2" w:rsidRPr="007520C9" w:rsidRDefault="00303AB2" w:rsidP="00303AB2">
      <w:pPr>
        <w:pStyle w:val="Encabezado"/>
        <w:tabs>
          <w:tab w:val="clear" w:pos="4252"/>
          <w:tab w:val="clear" w:pos="8504"/>
        </w:tabs>
        <w:spacing w:after="0" w:line="240" w:lineRule="auto"/>
        <w:ind w:left="360"/>
        <w:jc w:val="both"/>
        <w:rPr>
          <w:rFonts w:ascii="Noto Sans" w:hAnsi="Noto Sans" w:cs="Noto Sans"/>
          <w:b/>
          <w:sz w:val="26"/>
          <w:szCs w:val="26"/>
          <w:lang w:val="ca-ES"/>
        </w:rPr>
      </w:pPr>
    </w:p>
    <w:p w:rsidR="007254C4" w:rsidRPr="007520C9" w:rsidRDefault="007254C4" w:rsidP="00303AB2">
      <w:pPr>
        <w:pStyle w:val="Encabezado"/>
        <w:numPr>
          <w:ilvl w:val="0"/>
          <w:numId w:val="8"/>
        </w:numPr>
        <w:tabs>
          <w:tab w:val="clear" w:pos="4252"/>
          <w:tab w:val="clear" w:pos="8504"/>
        </w:tabs>
        <w:spacing w:after="0" w:line="240" w:lineRule="auto"/>
        <w:jc w:val="both"/>
        <w:rPr>
          <w:rFonts w:ascii="Noto Sans" w:hAnsi="Noto Sans" w:cs="Noto Sans"/>
          <w:b/>
          <w:szCs w:val="26"/>
          <w:lang w:val="ca-ES"/>
        </w:rPr>
      </w:pPr>
      <w:r w:rsidRPr="007520C9">
        <w:rPr>
          <w:rFonts w:ascii="Noto Sans" w:hAnsi="Noto Sans" w:cs="Noto Sans"/>
          <w:b/>
          <w:szCs w:val="26"/>
          <w:lang w:val="ca-ES"/>
        </w:rPr>
        <w:t>DADES DEL PROJECTE</w:t>
      </w:r>
      <w:r w:rsidR="00D177F8">
        <w:rPr>
          <w:rFonts w:ascii="Noto Sans" w:hAnsi="Noto Sans" w:cs="Noto Sans"/>
          <w:b/>
          <w:szCs w:val="26"/>
          <w:lang w:val="ca-ES"/>
        </w:rPr>
        <w:t>/TREBALL</w:t>
      </w:r>
      <w:r w:rsidRPr="007520C9">
        <w:rPr>
          <w:rFonts w:ascii="Noto Sans" w:hAnsi="Noto Sans" w:cs="Noto Sans"/>
          <w:b/>
          <w:szCs w:val="26"/>
          <w:lang w:val="ca-ES"/>
        </w:rPr>
        <w:t xml:space="preserve"> OBJECT</w:t>
      </w:r>
      <w:r w:rsidR="007520C9">
        <w:rPr>
          <w:rFonts w:ascii="Noto Sans" w:hAnsi="Noto Sans" w:cs="Noto Sans"/>
          <w:b/>
          <w:szCs w:val="26"/>
          <w:lang w:val="ca-ES"/>
        </w:rPr>
        <w:t xml:space="preserve">E DE LA SOL·LICITUD DE </w:t>
      </w:r>
      <w:r w:rsidR="00AB0809">
        <w:rPr>
          <w:rFonts w:ascii="Noto Sans" w:hAnsi="Noto Sans" w:cs="Noto Sans"/>
          <w:b/>
          <w:szCs w:val="26"/>
          <w:lang w:val="ca-ES"/>
        </w:rPr>
        <w:t>PREMI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251"/>
      </w:tblGrid>
      <w:tr w:rsidR="007254C4" w:rsidRPr="007520C9" w:rsidTr="009125BB">
        <w:tc>
          <w:tcPr>
            <w:tcW w:w="8251" w:type="dxa"/>
          </w:tcPr>
          <w:p w:rsidR="007254C4" w:rsidRPr="007520C9" w:rsidRDefault="007520C9" w:rsidP="007520C9">
            <w:pPr>
              <w:rPr>
                <w:rFonts w:ascii="Noto Sans" w:hAnsi="Noto Sans" w:cs="Noto Sans"/>
                <w:b/>
                <w:sz w:val="16"/>
                <w:lang w:val="ca-ES"/>
              </w:rPr>
            </w:pPr>
            <w:r>
              <w:rPr>
                <w:rFonts w:ascii="Noto Sans" w:hAnsi="Noto Sans" w:cs="Noto Sans"/>
                <w:b/>
                <w:sz w:val="16"/>
                <w:lang w:val="ca-ES"/>
              </w:rPr>
              <w:t>TÍ</w:t>
            </w:r>
            <w:r w:rsidR="007254C4" w:rsidRPr="007520C9">
              <w:rPr>
                <w:rFonts w:ascii="Noto Sans" w:hAnsi="Noto Sans" w:cs="Noto Sans"/>
                <w:b/>
                <w:sz w:val="16"/>
                <w:lang w:val="ca-ES"/>
              </w:rPr>
              <w:t>T</w:t>
            </w:r>
            <w:r>
              <w:rPr>
                <w:rFonts w:ascii="Noto Sans" w:hAnsi="Noto Sans" w:cs="Noto Sans"/>
                <w:b/>
                <w:sz w:val="16"/>
                <w:lang w:val="ca-ES"/>
              </w:rPr>
              <w:t>O</w:t>
            </w:r>
            <w:r w:rsidR="007254C4" w:rsidRPr="007520C9">
              <w:rPr>
                <w:rFonts w:ascii="Noto Sans" w:hAnsi="Noto Sans" w:cs="Noto Sans"/>
                <w:b/>
                <w:sz w:val="16"/>
                <w:lang w:val="ca-ES"/>
              </w:rPr>
              <w:t>L DEL PROJECTE</w:t>
            </w:r>
            <w:r w:rsidR="00D177F8">
              <w:rPr>
                <w:rFonts w:ascii="Noto Sans" w:hAnsi="Noto Sans" w:cs="Noto Sans"/>
                <w:b/>
                <w:sz w:val="16"/>
                <w:lang w:val="ca-ES"/>
              </w:rPr>
              <w:t>/TREBALL</w:t>
            </w:r>
          </w:p>
        </w:tc>
      </w:tr>
      <w:tr w:rsidR="007254C4" w:rsidRPr="007520C9" w:rsidTr="009125BB">
        <w:tc>
          <w:tcPr>
            <w:tcW w:w="8251" w:type="dxa"/>
          </w:tcPr>
          <w:p w:rsidR="007254C4" w:rsidRPr="007520C9" w:rsidRDefault="007254C4" w:rsidP="00AB0809">
            <w:pPr>
              <w:rPr>
                <w:rFonts w:ascii="Noto Sans" w:hAnsi="Noto Sans" w:cs="Noto Sans"/>
                <w:b/>
                <w:sz w:val="16"/>
                <w:lang w:val="ca-ES"/>
              </w:rPr>
            </w:pPr>
          </w:p>
        </w:tc>
      </w:tr>
      <w:tr w:rsidR="007254C4" w:rsidRPr="007520C9" w:rsidTr="009125BB">
        <w:tc>
          <w:tcPr>
            <w:tcW w:w="8251" w:type="dxa"/>
            <w:vAlign w:val="center"/>
          </w:tcPr>
          <w:p w:rsidR="007254C4" w:rsidRPr="007520C9" w:rsidRDefault="007254C4" w:rsidP="007254C4">
            <w:pPr>
              <w:rPr>
                <w:rFonts w:ascii="Noto Sans" w:hAnsi="Noto Sans" w:cs="Noto Sans"/>
                <w:b/>
                <w:sz w:val="16"/>
                <w:lang w:val="ca-ES"/>
              </w:rPr>
            </w:pPr>
          </w:p>
        </w:tc>
      </w:tr>
      <w:tr w:rsidR="007254C4" w:rsidRPr="007520C9" w:rsidTr="009125BB">
        <w:tc>
          <w:tcPr>
            <w:tcW w:w="8251" w:type="dxa"/>
            <w:vAlign w:val="center"/>
          </w:tcPr>
          <w:p w:rsidR="007254C4" w:rsidRPr="007520C9" w:rsidRDefault="007254C4" w:rsidP="007520C9">
            <w:pPr>
              <w:rPr>
                <w:rFonts w:ascii="Noto Sans" w:hAnsi="Noto Sans" w:cs="Noto Sans"/>
                <w:b/>
                <w:sz w:val="16"/>
                <w:lang w:val="ca-ES"/>
              </w:rPr>
            </w:pPr>
          </w:p>
        </w:tc>
      </w:tr>
    </w:tbl>
    <w:p w:rsidR="007254C4" w:rsidRPr="007520C9" w:rsidRDefault="007254C4" w:rsidP="007254C4">
      <w:pPr>
        <w:pStyle w:val="Encabezado"/>
        <w:tabs>
          <w:tab w:val="clear" w:pos="4252"/>
          <w:tab w:val="clear" w:pos="8504"/>
        </w:tabs>
        <w:spacing w:after="0" w:line="240" w:lineRule="auto"/>
        <w:ind w:left="360"/>
        <w:jc w:val="both"/>
        <w:rPr>
          <w:rFonts w:ascii="Noto Sans" w:hAnsi="Noto Sans" w:cs="Noto Sans"/>
          <w:b/>
          <w:sz w:val="26"/>
          <w:szCs w:val="26"/>
          <w:lang w:val="ca-ES"/>
        </w:rPr>
      </w:pPr>
    </w:p>
    <w:p w:rsidR="009E546A" w:rsidRPr="007520C9" w:rsidRDefault="009E546A" w:rsidP="009E546A">
      <w:pPr>
        <w:pStyle w:val="Encabezado"/>
        <w:tabs>
          <w:tab w:val="clear" w:pos="4252"/>
          <w:tab w:val="clear" w:pos="8504"/>
        </w:tabs>
        <w:spacing w:after="0" w:line="240" w:lineRule="auto"/>
        <w:jc w:val="both"/>
        <w:rPr>
          <w:rFonts w:ascii="Noto Sans" w:hAnsi="Noto Sans" w:cs="Noto Sans"/>
          <w:b/>
          <w:szCs w:val="26"/>
          <w:lang w:val="ca-ES"/>
        </w:rPr>
      </w:pPr>
    </w:p>
    <w:p w:rsidR="00CE764A" w:rsidRPr="007520C9" w:rsidRDefault="00AB0809" w:rsidP="009125BB">
      <w:pPr>
        <w:pStyle w:val="Encabezado"/>
        <w:tabs>
          <w:tab w:val="clear" w:pos="4252"/>
          <w:tab w:val="clear" w:pos="8504"/>
        </w:tabs>
        <w:spacing w:after="0" w:line="240" w:lineRule="auto"/>
        <w:jc w:val="both"/>
        <w:rPr>
          <w:rFonts w:ascii="Noto Sans" w:hAnsi="Noto Sans" w:cs="Noto Sans"/>
          <w:b/>
          <w:szCs w:val="26"/>
          <w:lang w:val="ca-ES"/>
        </w:rPr>
      </w:pPr>
      <w:r>
        <w:rPr>
          <w:rFonts w:ascii="Noto Sans" w:hAnsi="Noto Sans" w:cs="Noto Sans"/>
          <w:b/>
          <w:szCs w:val="26"/>
          <w:lang w:val="ca-ES"/>
        </w:rPr>
        <w:t>3</w:t>
      </w:r>
      <w:r w:rsidR="007520C9">
        <w:rPr>
          <w:rFonts w:ascii="Noto Sans" w:hAnsi="Noto Sans" w:cs="Noto Sans"/>
          <w:b/>
          <w:szCs w:val="26"/>
          <w:lang w:val="ca-ES"/>
        </w:rPr>
        <w:t>. DOCUMENTACIÓ</w:t>
      </w:r>
      <w:r w:rsidR="00CE764A" w:rsidRPr="007520C9">
        <w:rPr>
          <w:rFonts w:ascii="Noto Sans" w:hAnsi="Noto Sans" w:cs="Noto Sans"/>
          <w:b/>
          <w:szCs w:val="26"/>
          <w:lang w:val="ca-ES"/>
        </w:rPr>
        <w:t xml:space="preserve"> </w:t>
      </w:r>
      <w:r w:rsidR="007520C9">
        <w:rPr>
          <w:rFonts w:ascii="Noto Sans" w:hAnsi="Noto Sans" w:cs="Noto Sans"/>
          <w:b/>
          <w:szCs w:val="26"/>
          <w:lang w:val="ca-ES"/>
        </w:rPr>
        <w:t>ADJUNTA</w:t>
      </w:r>
      <w:r w:rsidR="00CE764A" w:rsidRPr="007520C9">
        <w:rPr>
          <w:rFonts w:ascii="Noto Sans" w:hAnsi="Noto Sans" w:cs="Noto Sans"/>
          <w:b/>
          <w:szCs w:val="26"/>
          <w:lang w:val="ca-ES"/>
        </w:rPr>
        <w:t xml:space="preserve"> 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542"/>
      </w:tblGrid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9F1B50" w:rsidRPr="007520C9" w:rsidTr="009125BB">
        <w:trPr>
          <w:trHeight w:hRule="exact" w:val="284"/>
        </w:trPr>
        <w:tc>
          <w:tcPr>
            <w:tcW w:w="709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9F1B50" w:rsidRPr="007520C9" w:rsidRDefault="009F1B50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  <w:tr w:rsidR="00CD735F" w:rsidRPr="007520C9" w:rsidTr="009125BB">
        <w:trPr>
          <w:trHeight w:hRule="exact" w:val="284"/>
        </w:trPr>
        <w:tc>
          <w:tcPr>
            <w:tcW w:w="709" w:type="dxa"/>
          </w:tcPr>
          <w:p w:rsidR="00CD735F" w:rsidRPr="007520C9" w:rsidRDefault="00CD735F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  <w:tc>
          <w:tcPr>
            <w:tcW w:w="7542" w:type="dxa"/>
          </w:tcPr>
          <w:p w:rsidR="00CD735F" w:rsidRPr="007520C9" w:rsidRDefault="00CD735F" w:rsidP="00303AB2">
            <w:pPr>
              <w:pStyle w:val="Encabezado"/>
              <w:tabs>
                <w:tab w:val="clear" w:pos="4252"/>
                <w:tab w:val="clear" w:pos="8504"/>
                <w:tab w:val="left" w:pos="2977"/>
                <w:tab w:val="right" w:leader="dot" w:pos="8505"/>
              </w:tabs>
              <w:jc w:val="both"/>
              <w:rPr>
                <w:rFonts w:ascii="Noto Sans" w:hAnsi="Noto Sans" w:cs="Noto Sans"/>
                <w:b/>
                <w:sz w:val="26"/>
                <w:szCs w:val="26"/>
                <w:lang w:val="ca-ES"/>
              </w:rPr>
            </w:pPr>
          </w:p>
        </w:tc>
      </w:tr>
    </w:tbl>
    <w:p w:rsidR="00D23578" w:rsidRDefault="00D23578" w:rsidP="00303AB2">
      <w:pPr>
        <w:pStyle w:val="Encabezado"/>
        <w:tabs>
          <w:tab w:val="clear" w:pos="4252"/>
          <w:tab w:val="clear" w:pos="8504"/>
          <w:tab w:val="left" w:pos="2977"/>
          <w:tab w:val="right" w:leader="dot" w:pos="8505"/>
        </w:tabs>
        <w:jc w:val="both"/>
        <w:rPr>
          <w:rFonts w:ascii="Noto Sans" w:hAnsi="Noto Sans" w:cs="Noto Sans"/>
          <w:i/>
          <w:szCs w:val="26"/>
          <w:lang w:val="ca-ES"/>
        </w:rPr>
      </w:pPr>
    </w:p>
    <w:p w:rsidR="00D712EF" w:rsidRDefault="00D712EF" w:rsidP="00303AB2">
      <w:pPr>
        <w:pStyle w:val="Encabezado"/>
        <w:tabs>
          <w:tab w:val="clear" w:pos="4252"/>
          <w:tab w:val="clear" w:pos="8504"/>
          <w:tab w:val="left" w:pos="2977"/>
          <w:tab w:val="right" w:leader="dot" w:pos="8505"/>
        </w:tabs>
        <w:jc w:val="both"/>
        <w:rPr>
          <w:rFonts w:ascii="Noto Sans" w:hAnsi="Noto Sans" w:cs="Noto Sans"/>
          <w:i/>
          <w:szCs w:val="26"/>
          <w:lang w:val="ca-ES"/>
        </w:rPr>
      </w:pPr>
    </w:p>
    <w:p w:rsidR="000E3902" w:rsidRPr="007520C9" w:rsidRDefault="000E3902" w:rsidP="009F1B50">
      <w:pPr>
        <w:spacing w:after="0" w:line="240" w:lineRule="auto"/>
        <w:jc w:val="both"/>
        <w:rPr>
          <w:rFonts w:ascii="Noto Sans" w:hAnsi="Noto Sans" w:cs="Noto Sans"/>
          <w:szCs w:val="26"/>
          <w:lang w:val="ca-ES"/>
        </w:rPr>
      </w:pPr>
    </w:p>
    <w:p w:rsidR="009F1B50" w:rsidRPr="007520C9" w:rsidRDefault="009F1B50" w:rsidP="009F1B50">
      <w:pPr>
        <w:spacing w:after="0" w:line="240" w:lineRule="auto"/>
        <w:jc w:val="both"/>
        <w:rPr>
          <w:rFonts w:ascii="Noto Sans" w:hAnsi="Noto Sans" w:cs="Noto Sans"/>
          <w:szCs w:val="26"/>
          <w:lang w:val="ca-ES"/>
        </w:rPr>
      </w:pPr>
      <w:r w:rsidRPr="007520C9">
        <w:rPr>
          <w:rFonts w:ascii="Noto Sans" w:hAnsi="Noto Sans" w:cs="Noto Sans"/>
          <w:szCs w:val="26"/>
          <w:lang w:val="ca-ES"/>
        </w:rPr>
        <w:lastRenderedPageBreak/>
        <w:t>E</w:t>
      </w:r>
      <w:r w:rsidR="007520C9">
        <w:rPr>
          <w:rFonts w:ascii="Noto Sans" w:hAnsi="Noto Sans" w:cs="Noto Sans"/>
          <w:szCs w:val="26"/>
          <w:lang w:val="ca-ES"/>
        </w:rPr>
        <w:t>n virtut de la Resolució de la</w:t>
      </w:r>
      <w:r w:rsidR="00AB0809">
        <w:rPr>
          <w:rFonts w:ascii="Noto Sans" w:hAnsi="Noto Sans" w:cs="Noto Sans"/>
          <w:szCs w:val="26"/>
          <w:lang w:val="ca-ES"/>
        </w:rPr>
        <w:t xml:space="preserve"> presidenta del Patronat de la Fundació d’Investigació Sanitària de les Illes Balears (IdISBa), de </w:t>
      </w:r>
      <w:r w:rsidR="00B1349D">
        <w:rPr>
          <w:rFonts w:ascii="Noto Sans" w:hAnsi="Noto Sans" w:cs="Noto Sans"/>
          <w:szCs w:val="26"/>
          <w:lang w:val="ca-ES"/>
        </w:rPr>
        <w:t>07</w:t>
      </w:r>
      <w:r w:rsidR="004C5ACF">
        <w:rPr>
          <w:rFonts w:ascii="Noto Sans" w:hAnsi="Noto Sans" w:cs="Noto Sans"/>
          <w:szCs w:val="26"/>
          <w:lang w:val="ca-ES"/>
        </w:rPr>
        <w:t xml:space="preserve"> d</w:t>
      </w:r>
      <w:r w:rsidR="00AB0809">
        <w:rPr>
          <w:rFonts w:ascii="Noto Sans" w:hAnsi="Noto Sans" w:cs="Noto Sans"/>
          <w:szCs w:val="26"/>
          <w:lang w:val="ca-ES"/>
        </w:rPr>
        <w:t xml:space="preserve">e </w:t>
      </w:r>
      <w:r w:rsidR="00B1349D">
        <w:rPr>
          <w:rFonts w:ascii="Noto Sans" w:hAnsi="Noto Sans" w:cs="Noto Sans"/>
          <w:szCs w:val="26"/>
          <w:lang w:val="ca-ES"/>
        </w:rPr>
        <w:t>novembre</w:t>
      </w:r>
      <w:r w:rsidRPr="007520C9">
        <w:rPr>
          <w:rFonts w:ascii="Noto Sans" w:hAnsi="Noto Sans" w:cs="Noto Sans"/>
          <w:szCs w:val="26"/>
          <w:lang w:val="ca-ES"/>
        </w:rPr>
        <w:t xml:space="preserve"> de 2017 per la </w:t>
      </w:r>
      <w:r w:rsidR="00AB0809">
        <w:rPr>
          <w:rFonts w:ascii="Noto Sans" w:hAnsi="Noto Sans" w:cs="Noto Sans"/>
          <w:szCs w:val="26"/>
          <w:lang w:val="ca-ES"/>
        </w:rPr>
        <w:t>q</w:t>
      </w:r>
      <w:r w:rsidRPr="007520C9">
        <w:rPr>
          <w:rFonts w:ascii="Noto Sans" w:hAnsi="Noto Sans" w:cs="Noto Sans"/>
          <w:szCs w:val="26"/>
          <w:lang w:val="ca-ES"/>
        </w:rPr>
        <w:t>u</w:t>
      </w:r>
      <w:r w:rsidR="00AB0809">
        <w:rPr>
          <w:rFonts w:ascii="Noto Sans" w:hAnsi="Noto Sans" w:cs="Noto Sans"/>
          <w:szCs w:val="26"/>
          <w:lang w:val="ca-ES"/>
        </w:rPr>
        <w:t xml:space="preserve">al es convoca el premi Oriol </w:t>
      </w:r>
      <w:proofErr w:type="spellStart"/>
      <w:r w:rsidR="00AB0809">
        <w:rPr>
          <w:rFonts w:ascii="Noto Sans" w:hAnsi="Noto Sans" w:cs="Noto Sans"/>
          <w:szCs w:val="26"/>
          <w:lang w:val="ca-ES"/>
        </w:rPr>
        <w:t>Bonnin</w:t>
      </w:r>
      <w:proofErr w:type="spellEnd"/>
      <w:r w:rsidR="00AB0809">
        <w:rPr>
          <w:rFonts w:ascii="Noto Sans" w:hAnsi="Noto Sans" w:cs="Noto Sans"/>
          <w:szCs w:val="26"/>
          <w:lang w:val="ca-ES"/>
        </w:rPr>
        <w:t xml:space="preserve"> a la investigació en patologia cardiocirculatòria 2017</w:t>
      </w:r>
      <w:r w:rsidRPr="007520C9">
        <w:rPr>
          <w:rFonts w:ascii="Noto Sans" w:hAnsi="Noto Sans" w:cs="Noto Sans"/>
          <w:szCs w:val="26"/>
          <w:lang w:val="ca-ES"/>
        </w:rPr>
        <w:t xml:space="preserve"> (BOIB núm. </w:t>
      </w:r>
      <w:r w:rsidR="00B1349D">
        <w:rPr>
          <w:rFonts w:ascii="Noto Sans" w:hAnsi="Noto Sans" w:cs="Noto Sans"/>
          <w:szCs w:val="26"/>
          <w:lang w:val="ca-ES"/>
        </w:rPr>
        <w:t>143</w:t>
      </w:r>
      <w:r w:rsidRPr="007520C9">
        <w:rPr>
          <w:rFonts w:ascii="Noto Sans" w:hAnsi="Noto Sans" w:cs="Noto Sans"/>
          <w:szCs w:val="26"/>
          <w:lang w:val="ca-ES"/>
        </w:rPr>
        <w:t xml:space="preserve">, de </w:t>
      </w:r>
      <w:r w:rsidR="00B1349D">
        <w:rPr>
          <w:rFonts w:ascii="Noto Sans" w:hAnsi="Noto Sans" w:cs="Noto Sans"/>
          <w:szCs w:val="26"/>
          <w:lang w:val="ca-ES"/>
        </w:rPr>
        <w:t>23 de novembre de 2017</w:t>
      </w:r>
      <w:r w:rsidRPr="007520C9">
        <w:rPr>
          <w:rFonts w:ascii="Noto Sans" w:hAnsi="Noto Sans" w:cs="Noto Sans"/>
          <w:szCs w:val="26"/>
          <w:lang w:val="ca-ES"/>
        </w:rPr>
        <w:t>), compleix els requisits exigits per ser</w:t>
      </w:r>
      <w:r w:rsidR="007520C9">
        <w:rPr>
          <w:rFonts w:ascii="Noto Sans" w:hAnsi="Noto Sans" w:cs="Noto Sans"/>
          <w:szCs w:val="26"/>
          <w:lang w:val="ca-ES"/>
        </w:rPr>
        <w:t xml:space="preserve"> beneficiària d</w:t>
      </w:r>
      <w:r w:rsidR="00AB0809">
        <w:rPr>
          <w:rFonts w:ascii="Noto Sans" w:hAnsi="Noto Sans" w:cs="Noto Sans"/>
          <w:szCs w:val="26"/>
          <w:lang w:val="ca-ES"/>
        </w:rPr>
        <w:t>el premi</w:t>
      </w:r>
      <w:r w:rsidR="009E546A" w:rsidRPr="007520C9">
        <w:rPr>
          <w:rFonts w:ascii="Noto Sans" w:hAnsi="Noto Sans" w:cs="Noto Sans"/>
          <w:szCs w:val="26"/>
          <w:lang w:val="ca-ES"/>
        </w:rPr>
        <w:t>,</w:t>
      </w:r>
      <w:r w:rsidRPr="007520C9">
        <w:rPr>
          <w:rFonts w:ascii="Noto Sans" w:hAnsi="Noto Sans" w:cs="Noto Sans"/>
          <w:szCs w:val="26"/>
          <w:lang w:val="ca-ES"/>
        </w:rPr>
        <w:t xml:space="preserve"> per això, </w:t>
      </w:r>
    </w:p>
    <w:p w:rsidR="009F1B50" w:rsidRPr="007520C9" w:rsidRDefault="009F1B50" w:rsidP="009F1B50">
      <w:pPr>
        <w:spacing w:after="0" w:line="240" w:lineRule="auto"/>
        <w:jc w:val="both"/>
        <w:rPr>
          <w:rFonts w:ascii="Noto Sans" w:hAnsi="Noto Sans" w:cs="Noto Sans"/>
          <w:sz w:val="26"/>
          <w:szCs w:val="26"/>
          <w:lang w:val="ca-ES"/>
        </w:rPr>
      </w:pPr>
    </w:p>
    <w:p w:rsidR="009F1B50" w:rsidRPr="007520C9" w:rsidRDefault="009F1B50" w:rsidP="009F1B50">
      <w:pPr>
        <w:spacing w:after="0" w:line="240" w:lineRule="auto"/>
        <w:jc w:val="both"/>
        <w:rPr>
          <w:rFonts w:ascii="Noto Sans" w:hAnsi="Noto Sans" w:cs="Noto Sans"/>
          <w:b/>
          <w:lang w:val="ca-ES"/>
        </w:rPr>
      </w:pPr>
      <w:r w:rsidRPr="007520C9">
        <w:rPr>
          <w:rFonts w:ascii="Noto Sans" w:hAnsi="Noto Sans" w:cs="Noto Sans"/>
          <w:b/>
          <w:lang w:val="ca-ES"/>
        </w:rPr>
        <w:t>SOL·LICIT</w:t>
      </w:r>
      <w:r w:rsidR="007520C9" w:rsidRPr="007520C9">
        <w:rPr>
          <w:rFonts w:ascii="Noto Sans" w:hAnsi="Noto Sans" w:cs="Noto Sans"/>
          <w:b/>
          <w:lang w:val="ca-ES"/>
        </w:rPr>
        <w:t>:</w:t>
      </w:r>
    </w:p>
    <w:p w:rsidR="009F1B50" w:rsidRPr="007520C9" w:rsidRDefault="009F1B50" w:rsidP="009F1B50">
      <w:pPr>
        <w:spacing w:after="0" w:line="240" w:lineRule="auto"/>
        <w:rPr>
          <w:rFonts w:ascii="Noto Sans" w:hAnsi="Noto Sans" w:cs="Noto Sans"/>
          <w:lang w:val="ca-ES"/>
        </w:rPr>
      </w:pPr>
    </w:p>
    <w:p w:rsidR="009F1B50" w:rsidRPr="007520C9" w:rsidRDefault="009F1B50" w:rsidP="009F1B50">
      <w:pPr>
        <w:pStyle w:val="Textodebloque"/>
        <w:ind w:left="0" w:right="-59"/>
        <w:rPr>
          <w:rFonts w:ascii="Noto Sans" w:hAnsi="Noto Sans" w:cs="Noto Sans"/>
          <w:sz w:val="22"/>
          <w:szCs w:val="22"/>
          <w:lang w:val="ca-ES"/>
        </w:rPr>
      </w:pPr>
      <w:r w:rsidRPr="0017422C">
        <w:rPr>
          <w:rFonts w:ascii="Noto Sans" w:hAnsi="Noto Sans" w:cs="Noto Sans"/>
          <w:sz w:val="22"/>
          <w:szCs w:val="22"/>
          <w:lang w:val="ca-ES"/>
        </w:rPr>
        <w:t>La concessió d</w:t>
      </w:r>
      <w:r w:rsidR="00AB0809">
        <w:rPr>
          <w:rFonts w:ascii="Noto Sans" w:hAnsi="Noto Sans" w:cs="Noto Sans"/>
          <w:sz w:val="22"/>
          <w:szCs w:val="22"/>
          <w:lang w:val="ca-ES"/>
        </w:rPr>
        <w:t xml:space="preserve">el premi Oriol </w:t>
      </w:r>
      <w:proofErr w:type="spellStart"/>
      <w:r w:rsidR="00AB0809">
        <w:rPr>
          <w:rFonts w:ascii="Noto Sans" w:hAnsi="Noto Sans" w:cs="Noto Sans"/>
          <w:sz w:val="22"/>
          <w:szCs w:val="22"/>
          <w:lang w:val="ca-ES"/>
        </w:rPr>
        <w:t>Bonnin</w:t>
      </w:r>
      <w:proofErr w:type="spellEnd"/>
      <w:r w:rsidR="00AB0809">
        <w:rPr>
          <w:rFonts w:ascii="Noto Sans" w:hAnsi="Noto Sans" w:cs="Noto Sans"/>
          <w:sz w:val="22"/>
          <w:szCs w:val="22"/>
          <w:lang w:val="ca-ES"/>
        </w:rPr>
        <w:t xml:space="preserve"> a la investigació en patologia cardiocirculatòria </w:t>
      </w:r>
      <w:r w:rsidR="00AB0809" w:rsidRPr="00D712EF">
        <w:rPr>
          <w:rFonts w:ascii="Noto Sans" w:hAnsi="Noto Sans" w:cs="Noto Sans"/>
          <w:color w:val="000000" w:themeColor="text1"/>
          <w:sz w:val="22"/>
          <w:szCs w:val="22"/>
          <w:lang w:val="ca-ES"/>
        </w:rPr>
        <w:t xml:space="preserve">2017, </w:t>
      </w:r>
      <w:r w:rsidR="00850E55" w:rsidRPr="00D712EF">
        <w:rPr>
          <w:rFonts w:ascii="Noto Sans" w:hAnsi="Noto Sans" w:cs="Noto Sans"/>
          <w:color w:val="000000" w:themeColor="text1"/>
          <w:sz w:val="22"/>
          <w:szCs w:val="22"/>
          <w:lang w:val="ca-ES"/>
        </w:rPr>
        <w:t xml:space="preserve">al </w:t>
      </w:r>
      <w:r w:rsidR="00D177F8" w:rsidRPr="00D712EF">
        <w:rPr>
          <w:rFonts w:ascii="Noto Sans" w:hAnsi="Noto Sans" w:cs="Noto Sans"/>
          <w:color w:val="000000" w:themeColor="text1"/>
          <w:sz w:val="22"/>
          <w:szCs w:val="22"/>
          <w:lang w:val="ca-ES"/>
        </w:rPr>
        <w:t>projecte/</w:t>
      </w:r>
      <w:r w:rsidR="00850E55" w:rsidRPr="00D712EF">
        <w:rPr>
          <w:rFonts w:ascii="Noto Sans" w:hAnsi="Noto Sans" w:cs="Noto Sans"/>
          <w:color w:val="000000" w:themeColor="text1"/>
          <w:sz w:val="22"/>
          <w:szCs w:val="22"/>
          <w:lang w:val="ca-ES"/>
        </w:rPr>
        <w:t>treball in</w:t>
      </w:r>
      <w:r w:rsidRPr="00D712EF">
        <w:rPr>
          <w:rFonts w:ascii="Noto Sans" w:hAnsi="Noto Sans" w:cs="Noto Sans"/>
          <w:color w:val="000000" w:themeColor="text1"/>
          <w:sz w:val="22"/>
          <w:szCs w:val="22"/>
          <w:lang w:val="ca-ES"/>
        </w:rPr>
        <w:t xml:space="preserve">dicat en el punt </w:t>
      </w:r>
      <w:r w:rsidR="00850E55" w:rsidRPr="00D712EF">
        <w:rPr>
          <w:rFonts w:ascii="Noto Sans" w:hAnsi="Noto Sans" w:cs="Noto Sans"/>
          <w:color w:val="000000" w:themeColor="text1"/>
          <w:sz w:val="22"/>
          <w:szCs w:val="22"/>
          <w:lang w:val="ca-ES"/>
        </w:rPr>
        <w:t>2</w:t>
      </w:r>
      <w:r w:rsidRPr="00D712EF">
        <w:rPr>
          <w:rFonts w:ascii="Noto Sans" w:hAnsi="Noto Sans" w:cs="Noto Sans"/>
          <w:color w:val="000000" w:themeColor="text1"/>
          <w:sz w:val="22"/>
          <w:szCs w:val="22"/>
          <w:lang w:val="ca-ES"/>
        </w:rPr>
        <w:t xml:space="preserve"> d</w:t>
      </w:r>
      <w:r w:rsidR="007520C9" w:rsidRPr="00D712EF">
        <w:rPr>
          <w:rFonts w:ascii="Noto Sans" w:hAnsi="Noto Sans" w:cs="Noto Sans"/>
          <w:color w:val="000000" w:themeColor="text1"/>
          <w:sz w:val="22"/>
          <w:szCs w:val="22"/>
          <w:lang w:val="ca-ES"/>
        </w:rPr>
        <w:t>’</w:t>
      </w:r>
      <w:r w:rsidRPr="00D712EF">
        <w:rPr>
          <w:rFonts w:ascii="Noto Sans" w:hAnsi="Noto Sans" w:cs="Noto Sans"/>
          <w:color w:val="000000" w:themeColor="text1"/>
          <w:sz w:val="22"/>
          <w:szCs w:val="22"/>
          <w:lang w:val="ca-ES"/>
        </w:rPr>
        <w:t>aquesta sol·licitud.</w:t>
      </w:r>
      <w:r w:rsidRPr="007520C9">
        <w:rPr>
          <w:rFonts w:ascii="Noto Sans" w:hAnsi="Noto Sans" w:cs="Noto Sans"/>
          <w:sz w:val="22"/>
          <w:szCs w:val="22"/>
          <w:lang w:val="ca-ES"/>
        </w:rPr>
        <w:t xml:space="preserve"> </w:t>
      </w:r>
    </w:p>
    <w:p w:rsidR="009F1B50" w:rsidRPr="007520C9" w:rsidRDefault="009F1B50" w:rsidP="009F1B50">
      <w:pPr>
        <w:pStyle w:val="Textoindependiente2"/>
        <w:spacing w:line="240" w:lineRule="auto"/>
        <w:rPr>
          <w:rFonts w:ascii="Noto Sans" w:hAnsi="Noto Sans" w:cs="Noto Sans"/>
          <w:sz w:val="22"/>
          <w:szCs w:val="22"/>
          <w:lang w:val="ca-ES"/>
        </w:rPr>
      </w:pPr>
    </w:p>
    <w:p w:rsidR="009F1B50" w:rsidRPr="007520C9" w:rsidRDefault="009F1B50" w:rsidP="009F1B50">
      <w:pPr>
        <w:pStyle w:val="Textoindependiente2"/>
        <w:spacing w:line="240" w:lineRule="auto"/>
        <w:rPr>
          <w:rFonts w:ascii="Noto Sans" w:hAnsi="Noto Sans" w:cs="Noto Sans"/>
          <w:sz w:val="22"/>
          <w:szCs w:val="22"/>
          <w:lang w:val="ca-ES"/>
        </w:rPr>
      </w:pPr>
    </w:p>
    <w:p w:rsidR="009F1B50" w:rsidRDefault="009F1B50" w:rsidP="009F1B50">
      <w:pPr>
        <w:pStyle w:val="Textoindependiente"/>
        <w:spacing w:after="0" w:line="240" w:lineRule="auto"/>
        <w:rPr>
          <w:rFonts w:ascii="Noto Sans" w:hAnsi="Noto Sans" w:cs="Noto Sans"/>
          <w:lang w:val="ca-ES"/>
        </w:rPr>
      </w:pPr>
      <w:r w:rsidRPr="007520C9">
        <w:rPr>
          <w:rFonts w:ascii="Noto Sans" w:hAnsi="Noto Sans" w:cs="Noto Sans"/>
          <w:lang w:val="ca-ES"/>
        </w:rPr>
        <w:t>...................</w:t>
      </w:r>
      <w:r w:rsidR="007520C9">
        <w:rPr>
          <w:rFonts w:ascii="Noto Sans" w:hAnsi="Noto Sans" w:cs="Noto Sans"/>
          <w:lang w:val="ca-ES"/>
        </w:rPr>
        <w:t xml:space="preserve">, </w:t>
      </w:r>
      <w:r w:rsidRPr="007520C9">
        <w:rPr>
          <w:rFonts w:ascii="Noto Sans" w:hAnsi="Noto Sans" w:cs="Noto Sans"/>
          <w:lang w:val="ca-ES"/>
        </w:rPr>
        <w:t>.......d</w:t>
      </w:r>
      <w:r w:rsidR="007520C9">
        <w:rPr>
          <w:rFonts w:ascii="Noto Sans" w:hAnsi="Noto Sans" w:cs="Noto Sans"/>
          <w:lang w:val="ca-ES"/>
        </w:rPr>
        <w:t>e</w:t>
      </w:r>
      <w:r w:rsidRPr="007520C9">
        <w:rPr>
          <w:rFonts w:ascii="Noto Sans" w:hAnsi="Noto Sans" w:cs="Noto Sans"/>
          <w:lang w:val="ca-ES"/>
        </w:rPr>
        <w:t>..............</w:t>
      </w:r>
      <w:r w:rsidR="007520C9">
        <w:rPr>
          <w:rFonts w:ascii="Noto Sans" w:hAnsi="Noto Sans" w:cs="Noto Sans"/>
          <w:lang w:val="ca-ES"/>
        </w:rPr>
        <w:t xml:space="preserve">.... </w:t>
      </w:r>
      <w:r w:rsidRPr="007520C9">
        <w:rPr>
          <w:rFonts w:ascii="Noto Sans" w:hAnsi="Noto Sans" w:cs="Noto Sans"/>
          <w:lang w:val="ca-ES"/>
        </w:rPr>
        <w:t>de 2017</w:t>
      </w:r>
      <w:bookmarkStart w:id="0" w:name="_GoBack"/>
      <w:bookmarkEnd w:id="0"/>
    </w:p>
    <w:p w:rsidR="00850E55" w:rsidRPr="007520C9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lang w:val="ca-ES"/>
        </w:rPr>
      </w:pPr>
    </w:p>
    <w:p w:rsidR="009F1B50" w:rsidRDefault="007520C9" w:rsidP="009F1B50">
      <w:pPr>
        <w:pStyle w:val="Textoindependiente"/>
        <w:spacing w:after="0" w:line="240" w:lineRule="auto"/>
        <w:rPr>
          <w:rFonts w:ascii="Noto Sans" w:hAnsi="Noto Sans" w:cs="Noto Sans"/>
          <w:sz w:val="20"/>
          <w:szCs w:val="24"/>
          <w:lang w:val="ca-ES"/>
        </w:rPr>
      </w:pPr>
      <w:r>
        <w:rPr>
          <w:rFonts w:ascii="Noto Sans" w:hAnsi="Noto Sans" w:cs="Noto Sans"/>
          <w:sz w:val="20"/>
          <w:szCs w:val="24"/>
          <w:lang w:val="ca-ES"/>
        </w:rPr>
        <w:t xml:space="preserve"> [</w:t>
      </w:r>
      <w:r w:rsidR="009F1B50" w:rsidRPr="007520C9">
        <w:rPr>
          <w:rFonts w:ascii="Noto Sans" w:hAnsi="Noto Sans" w:cs="Noto Sans"/>
          <w:sz w:val="20"/>
          <w:szCs w:val="24"/>
          <w:lang w:val="ca-ES"/>
        </w:rPr>
        <w:t xml:space="preserve">Firma </w:t>
      </w:r>
      <w:r w:rsidR="00850E55">
        <w:rPr>
          <w:rFonts w:ascii="Noto Sans" w:hAnsi="Noto Sans" w:cs="Noto Sans"/>
          <w:sz w:val="20"/>
          <w:szCs w:val="24"/>
          <w:lang w:val="ca-ES"/>
        </w:rPr>
        <w:t>de la persona sol·li</w:t>
      </w:r>
      <w:r w:rsidR="006937AB">
        <w:rPr>
          <w:rFonts w:ascii="Noto Sans" w:hAnsi="Noto Sans" w:cs="Noto Sans"/>
          <w:sz w:val="20"/>
          <w:szCs w:val="24"/>
          <w:lang w:val="ca-ES"/>
        </w:rPr>
        <w:t>ci</w:t>
      </w:r>
      <w:r w:rsidR="00850E55">
        <w:rPr>
          <w:rFonts w:ascii="Noto Sans" w:hAnsi="Noto Sans" w:cs="Noto Sans"/>
          <w:sz w:val="20"/>
          <w:szCs w:val="24"/>
          <w:lang w:val="ca-ES"/>
        </w:rPr>
        <w:t>tant</w:t>
      </w:r>
      <w:r>
        <w:rPr>
          <w:rFonts w:ascii="Noto Sans" w:hAnsi="Noto Sans" w:cs="Noto Sans"/>
          <w:sz w:val="20"/>
          <w:szCs w:val="24"/>
          <w:lang w:val="ca-ES"/>
        </w:rPr>
        <w:t>]</w:t>
      </w: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850E55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1C4769" w:rsidRDefault="001C4769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1C4769" w:rsidRDefault="001C4769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</w:p>
    <w:p w:rsidR="007520C9" w:rsidRPr="00D23578" w:rsidRDefault="00850E55" w:rsidP="009F1B50">
      <w:pPr>
        <w:pStyle w:val="Textoindependiente"/>
        <w:spacing w:after="0" w:line="240" w:lineRule="auto"/>
        <w:rPr>
          <w:rFonts w:ascii="Noto Sans" w:hAnsi="Noto Sans" w:cs="Noto Sans"/>
          <w:b/>
          <w:sz w:val="20"/>
          <w:szCs w:val="24"/>
          <w:lang w:val="ca-ES"/>
        </w:rPr>
      </w:pPr>
      <w:r>
        <w:rPr>
          <w:rFonts w:ascii="Noto Sans" w:hAnsi="Noto Sans" w:cs="Noto Sans"/>
          <w:b/>
          <w:sz w:val="20"/>
          <w:szCs w:val="24"/>
          <w:lang w:val="ca-ES"/>
        </w:rPr>
        <w:t>FUNDACIÓ INSTITUT D’INVESTIGACIÓ SANITÀRIA ILLES BALEARS</w:t>
      </w:r>
    </w:p>
    <w:sectPr w:rsidR="007520C9" w:rsidRPr="00D23578" w:rsidSect="003419D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1701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D0" w:rsidRDefault="008103D0" w:rsidP="002F3D33">
      <w:r>
        <w:separator/>
      </w:r>
    </w:p>
  </w:endnote>
  <w:endnote w:type="continuationSeparator" w:id="0">
    <w:p w:rsidR="008103D0" w:rsidRDefault="008103D0" w:rsidP="002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gacySanITCBoo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iol Regular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24"/>
      <w:gridCol w:w="4589"/>
      <w:gridCol w:w="2723"/>
    </w:tblGrid>
    <w:tr w:rsidR="00850E55" w:rsidRPr="00144C26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50E55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Pl. d'Espanya, 9</w:t>
          </w:r>
        </w:p>
        <w:p w:rsidR="00850E55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 xml:space="preserve">07002 Palma </w:t>
          </w:r>
        </w:p>
        <w:p w:rsidR="00850E55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 971 17 73 83</w:t>
          </w:r>
        </w:p>
        <w:p w:rsidR="00850E55" w:rsidRPr="00144C26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</w:rPr>
          </w:pPr>
          <w:r>
            <w:rPr>
              <w:rFonts w:ascii="Noto Sans" w:hAnsi="Noto Sans" w:cs="Noto Sans"/>
              <w:color w:val="C30045"/>
            </w:rPr>
            <w:t>salut.caib.es</w:t>
          </w:r>
          <w:r w:rsidRPr="00144C26">
            <w:rPr>
              <w:rFonts w:ascii="Noto Sans" w:hAnsi="Noto Sans" w:cs="Noto Sans"/>
            </w:rPr>
            <w:t xml:space="preserve"> 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:rsidR="00850E55" w:rsidRPr="00144C26" w:rsidRDefault="00850E55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50E55" w:rsidRPr="00144C26" w:rsidRDefault="00422BF5" w:rsidP="003403A6">
          <w:pPr>
            <w:pStyle w:val="Nmerodepgina"/>
            <w:rPr>
              <w:rFonts w:ascii="Noto Sans" w:hAnsi="Noto Sans" w:cs="Noto Sans"/>
            </w:rPr>
          </w:pPr>
          <w:r w:rsidRPr="00144C26">
            <w:rPr>
              <w:rFonts w:ascii="Noto Sans" w:hAnsi="Noto Sans" w:cs="Noto Sans"/>
            </w:rPr>
            <w:fldChar w:fldCharType="begin"/>
          </w:r>
          <w:r w:rsidR="00850E55" w:rsidRPr="00144C26">
            <w:rPr>
              <w:rFonts w:ascii="Noto Sans" w:hAnsi="Noto Sans" w:cs="Noto Sans"/>
            </w:rPr>
            <w:instrText>PAGE   \* MERGEFORMAT</w:instrText>
          </w:r>
          <w:r w:rsidRPr="00144C26">
            <w:rPr>
              <w:rFonts w:ascii="Noto Sans" w:hAnsi="Noto Sans" w:cs="Noto Sans"/>
            </w:rPr>
            <w:fldChar w:fldCharType="separate"/>
          </w:r>
          <w:r w:rsidR="00B1349D">
            <w:rPr>
              <w:rFonts w:ascii="Noto Sans" w:hAnsi="Noto Sans" w:cs="Noto Sans"/>
              <w:noProof/>
            </w:rPr>
            <w:t>2</w:t>
          </w:r>
          <w:r w:rsidRPr="00144C26">
            <w:rPr>
              <w:rFonts w:ascii="Noto Sans" w:hAnsi="Noto Sans" w:cs="Noto Sans"/>
            </w:rPr>
            <w:fldChar w:fldCharType="end"/>
          </w:r>
        </w:p>
      </w:tc>
    </w:tr>
  </w:tbl>
  <w:p w:rsidR="00850E55" w:rsidRPr="00144C26" w:rsidRDefault="00850E55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24"/>
      <w:gridCol w:w="4589"/>
      <w:gridCol w:w="2723"/>
    </w:tblGrid>
    <w:tr w:rsidR="00850E55" w:rsidRPr="00901173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50E55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Pl. d'Espanya, 9</w:t>
          </w:r>
        </w:p>
        <w:p w:rsidR="00850E55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 xml:space="preserve">07002 Palma </w:t>
          </w:r>
        </w:p>
        <w:p w:rsidR="00850E55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 971 17 73 83</w:t>
          </w:r>
        </w:p>
        <w:p w:rsidR="00850E55" w:rsidRPr="00901173" w:rsidRDefault="00850E55" w:rsidP="00414782">
          <w:pPr>
            <w:pStyle w:val="Peudepgina"/>
            <w:spacing w:after="0" w:line="0" w:lineRule="atLeast"/>
            <w:rPr>
              <w:rFonts w:ascii="Noto Sans" w:hAnsi="Noto Sans" w:cs="Noto Sans"/>
              <w:color w:val="C30045"/>
            </w:rPr>
          </w:pPr>
          <w:r>
            <w:rPr>
              <w:rFonts w:ascii="Noto Sans" w:hAnsi="Noto Sans" w:cs="Noto Sans"/>
              <w:color w:val="C30045"/>
            </w:rPr>
            <w:t>salut.caib.es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:rsidR="00850E55" w:rsidRPr="00901173" w:rsidRDefault="00850E55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850E55" w:rsidRPr="00901173" w:rsidRDefault="00850E55" w:rsidP="003403A6">
          <w:pPr>
            <w:pStyle w:val="Peudepgina"/>
            <w:rPr>
              <w:rFonts w:ascii="Noto Sans" w:hAnsi="Noto Sans" w:cs="Noto Sans"/>
            </w:rPr>
          </w:pPr>
        </w:p>
      </w:tc>
    </w:tr>
  </w:tbl>
  <w:p w:rsidR="00850E55" w:rsidRPr="00901173" w:rsidRDefault="00850E55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D0" w:rsidRDefault="008103D0" w:rsidP="002F3D33">
      <w:r>
        <w:separator/>
      </w:r>
    </w:p>
  </w:footnote>
  <w:footnote w:type="continuationSeparator" w:id="0">
    <w:p w:rsidR="008103D0" w:rsidRDefault="008103D0" w:rsidP="002F3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55" w:rsidRDefault="00850E5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-1153795</wp:posOffset>
          </wp:positionH>
          <wp:positionV relativeFrom="paragraph">
            <wp:posOffset>-135890</wp:posOffset>
          </wp:positionV>
          <wp:extent cx="542925" cy="1590675"/>
          <wp:effectExtent l="0" t="0" r="0" b="0"/>
          <wp:wrapNone/>
          <wp:docPr id="17" name="2 Imagen" descr="Govern_simplific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Govern_simplific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55" w:rsidRDefault="00850E55" w:rsidP="00AB0809">
    <w:pPr>
      <w:pStyle w:val="Encabezado"/>
      <w:ind w:left="-709"/>
    </w:pPr>
    <w:r>
      <w:rPr>
        <w:noProof/>
        <w:lang w:eastAsia="es-ES"/>
      </w:rPr>
      <w:drawing>
        <wp:inline distT="0" distB="0" distL="0" distR="0">
          <wp:extent cx="1115695" cy="1287780"/>
          <wp:effectExtent l="0" t="0" r="0" b="0"/>
          <wp:docPr id="1" name="Imagen 1" descr="CS_FISIB_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S_FISIB_B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28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66E"/>
    <w:multiLevelType w:val="singleLevel"/>
    <w:tmpl w:val="56404C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4CA66C9"/>
    <w:multiLevelType w:val="hybridMultilevel"/>
    <w:tmpl w:val="82F8E22E"/>
    <w:lvl w:ilvl="0" w:tplc="AD225DF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011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E9B22FD"/>
    <w:multiLevelType w:val="hybridMultilevel"/>
    <w:tmpl w:val="1AE41432"/>
    <w:lvl w:ilvl="0" w:tplc="8AAC72F6">
      <w:start w:val="1"/>
      <w:numFmt w:val="bullet"/>
      <w:lvlText w:val="–"/>
      <w:lvlJc w:val="left"/>
      <w:pPr>
        <w:ind w:left="720" w:hanging="360"/>
      </w:pPr>
      <w:rPr>
        <w:rFonts w:ascii="LegacySanITCBoo" w:hAnsi="LegacySanITCBo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410AB"/>
    <w:multiLevelType w:val="hybridMultilevel"/>
    <w:tmpl w:val="2D0C7586"/>
    <w:lvl w:ilvl="0" w:tplc="E2DE1604">
      <w:start w:val="2"/>
      <w:numFmt w:val="bullet"/>
      <w:lvlText w:val="—"/>
      <w:lvlJc w:val="left"/>
      <w:pPr>
        <w:ind w:left="360" w:hanging="360"/>
      </w:pPr>
      <w:rPr>
        <w:rFonts w:ascii="LegacySanITCBoo" w:eastAsia="Times New Roman" w:hAnsi="LegacySanITCBoo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7320E2"/>
    <w:multiLevelType w:val="hybridMultilevel"/>
    <w:tmpl w:val="79CE6032"/>
    <w:lvl w:ilvl="0" w:tplc="0C0A0007">
      <w:start w:val="1"/>
      <w:numFmt w:val="bullet"/>
      <w:lvlText w:val=""/>
      <w:lvlJc w:val="left"/>
      <w:pPr>
        <w:ind w:left="1345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6">
    <w:nsid w:val="46F86152"/>
    <w:multiLevelType w:val="hybridMultilevel"/>
    <w:tmpl w:val="9AB6DAB8"/>
    <w:lvl w:ilvl="0" w:tplc="0582C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B1FB0"/>
    <w:multiLevelType w:val="hybridMultilevel"/>
    <w:tmpl w:val="A9FA54A8"/>
    <w:lvl w:ilvl="0" w:tplc="0582C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1424A"/>
    <w:multiLevelType w:val="hybridMultilevel"/>
    <w:tmpl w:val="C052B6DC"/>
    <w:lvl w:ilvl="0" w:tplc="03A2DF1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6D6"/>
    <w:rsid w:val="0001132A"/>
    <w:rsid w:val="000156CD"/>
    <w:rsid w:val="00023205"/>
    <w:rsid w:val="000237A9"/>
    <w:rsid w:val="00034A40"/>
    <w:rsid w:val="00036B37"/>
    <w:rsid w:val="00050D54"/>
    <w:rsid w:val="000514A1"/>
    <w:rsid w:val="00074F0B"/>
    <w:rsid w:val="00092B9B"/>
    <w:rsid w:val="00092F5D"/>
    <w:rsid w:val="000950E0"/>
    <w:rsid w:val="000A7669"/>
    <w:rsid w:val="000B1813"/>
    <w:rsid w:val="000B184C"/>
    <w:rsid w:val="000D7FC3"/>
    <w:rsid w:val="000E3902"/>
    <w:rsid w:val="0010508B"/>
    <w:rsid w:val="00110FE4"/>
    <w:rsid w:val="00114152"/>
    <w:rsid w:val="001266B7"/>
    <w:rsid w:val="00136B8F"/>
    <w:rsid w:val="00144C26"/>
    <w:rsid w:val="0017422C"/>
    <w:rsid w:val="001B4283"/>
    <w:rsid w:val="001C4769"/>
    <w:rsid w:val="001C76E5"/>
    <w:rsid w:val="001D2A3E"/>
    <w:rsid w:val="001D3D05"/>
    <w:rsid w:val="001E5FD1"/>
    <w:rsid w:val="001E69EB"/>
    <w:rsid w:val="0020001D"/>
    <w:rsid w:val="00213D6B"/>
    <w:rsid w:val="00222923"/>
    <w:rsid w:val="002266B1"/>
    <w:rsid w:val="00245C21"/>
    <w:rsid w:val="002502C7"/>
    <w:rsid w:val="00252D57"/>
    <w:rsid w:val="0025741D"/>
    <w:rsid w:val="002635A5"/>
    <w:rsid w:val="00274B69"/>
    <w:rsid w:val="0029653D"/>
    <w:rsid w:val="002C075E"/>
    <w:rsid w:val="002E219A"/>
    <w:rsid w:val="002F1FA3"/>
    <w:rsid w:val="002F3D33"/>
    <w:rsid w:val="00303AB2"/>
    <w:rsid w:val="00307026"/>
    <w:rsid w:val="00307F7A"/>
    <w:rsid w:val="003100FF"/>
    <w:rsid w:val="00322246"/>
    <w:rsid w:val="00323D33"/>
    <w:rsid w:val="00327A84"/>
    <w:rsid w:val="00331224"/>
    <w:rsid w:val="003403A6"/>
    <w:rsid w:val="003419D5"/>
    <w:rsid w:val="00357840"/>
    <w:rsid w:val="00372823"/>
    <w:rsid w:val="00373894"/>
    <w:rsid w:val="003866E4"/>
    <w:rsid w:val="00392DD5"/>
    <w:rsid w:val="003946D1"/>
    <w:rsid w:val="003C228C"/>
    <w:rsid w:val="003D4C18"/>
    <w:rsid w:val="003D785A"/>
    <w:rsid w:val="003F6178"/>
    <w:rsid w:val="003F6E57"/>
    <w:rsid w:val="003F771A"/>
    <w:rsid w:val="00414782"/>
    <w:rsid w:val="00422BF5"/>
    <w:rsid w:val="004231DE"/>
    <w:rsid w:val="00466CDE"/>
    <w:rsid w:val="00477C86"/>
    <w:rsid w:val="00485578"/>
    <w:rsid w:val="004A1DB8"/>
    <w:rsid w:val="004C5ACF"/>
    <w:rsid w:val="004C6BE5"/>
    <w:rsid w:val="004D2A64"/>
    <w:rsid w:val="004E5E30"/>
    <w:rsid w:val="004F371F"/>
    <w:rsid w:val="004F76F1"/>
    <w:rsid w:val="0050440F"/>
    <w:rsid w:val="00524EA4"/>
    <w:rsid w:val="005316D6"/>
    <w:rsid w:val="005622F6"/>
    <w:rsid w:val="0057078C"/>
    <w:rsid w:val="00574AA6"/>
    <w:rsid w:val="00591B8A"/>
    <w:rsid w:val="005B7490"/>
    <w:rsid w:val="005C057F"/>
    <w:rsid w:val="005E24E0"/>
    <w:rsid w:val="005E3236"/>
    <w:rsid w:val="005E52DD"/>
    <w:rsid w:val="006013FF"/>
    <w:rsid w:val="00635971"/>
    <w:rsid w:val="00637409"/>
    <w:rsid w:val="006377DF"/>
    <w:rsid w:val="006414EF"/>
    <w:rsid w:val="00651C37"/>
    <w:rsid w:val="006776B5"/>
    <w:rsid w:val="006937AB"/>
    <w:rsid w:val="006B4CEB"/>
    <w:rsid w:val="006C5013"/>
    <w:rsid w:val="006D1F4F"/>
    <w:rsid w:val="006F0D2E"/>
    <w:rsid w:val="0072100A"/>
    <w:rsid w:val="007254C4"/>
    <w:rsid w:val="007265EF"/>
    <w:rsid w:val="0074473A"/>
    <w:rsid w:val="00750C99"/>
    <w:rsid w:val="007520C9"/>
    <w:rsid w:val="007567B3"/>
    <w:rsid w:val="00762CDE"/>
    <w:rsid w:val="00764163"/>
    <w:rsid w:val="00772EEB"/>
    <w:rsid w:val="0077344F"/>
    <w:rsid w:val="00774D29"/>
    <w:rsid w:val="007A6975"/>
    <w:rsid w:val="007D487C"/>
    <w:rsid w:val="007E4271"/>
    <w:rsid w:val="007F36BC"/>
    <w:rsid w:val="007F6F4F"/>
    <w:rsid w:val="008103D0"/>
    <w:rsid w:val="0081333C"/>
    <w:rsid w:val="0083573F"/>
    <w:rsid w:val="008413FC"/>
    <w:rsid w:val="00842E51"/>
    <w:rsid w:val="008442CE"/>
    <w:rsid w:val="00850E55"/>
    <w:rsid w:val="00872B70"/>
    <w:rsid w:val="00872C97"/>
    <w:rsid w:val="00895D5B"/>
    <w:rsid w:val="008A09F1"/>
    <w:rsid w:val="008A0BCD"/>
    <w:rsid w:val="008A3278"/>
    <w:rsid w:val="008A4F91"/>
    <w:rsid w:val="008A636B"/>
    <w:rsid w:val="008B0D00"/>
    <w:rsid w:val="008B7970"/>
    <w:rsid w:val="008E248C"/>
    <w:rsid w:val="008E5F14"/>
    <w:rsid w:val="008F3D44"/>
    <w:rsid w:val="00901173"/>
    <w:rsid w:val="009125BB"/>
    <w:rsid w:val="009A0E69"/>
    <w:rsid w:val="009B3FD2"/>
    <w:rsid w:val="009B52FF"/>
    <w:rsid w:val="009D0416"/>
    <w:rsid w:val="009D05A6"/>
    <w:rsid w:val="009E546A"/>
    <w:rsid w:val="009F1B50"/>
    <w:rsid w:val="009F36D4"/>
    <w:rsid w:val="00A2137F"/>
    <w:rsid w:val="00A24F99"/>
    <w:rsid w:val="00A31C73"/>
    <w:rsid w:val="00A32066"/>
    <w:rsid w:val="00A45203"/>
    <w:rsid w:val="00A47367"/>
    <w:rsid w:val="00A503A0"/>
    <w:rsid w:val="00A70754"/>
    <w:rsid w:val="00A90ED1"/>
    <w:rsid w:val="00A9443C"/>
    <w:rsid w:val="00A94FEA"/>
    <w:rsid w:val="00AA2E2E"/>
    <w:rsid w:val="00AB0809"/>
    <w:rsid w:val="00AE7DD6"/>
    <w:rsid w:val="00AF6E68"/>
    <w:rsid w:val="00B01BCA"/>
    <w:rsid w:val="00B049DA"/>
    <w:rsid w:val="00B1349D"/>
    <w:rsid w:val="00B2463B"/>
    <w:rsid w:val="00B340FE"/>
    <w:rsid w:val="00B4748B"/>
    <w:rsid w:val="00B51B4E"/>
    <w:rsid w:val="00B522DD"/>
    <w:rsid w:val="00B611B6"/>
    <w:rsid w:val="00B615C5"/>
    <w:rsid w:val="00B65C80"/>
    <w:rsid w:val="00B70D3B"/>
    <w:rsid w:val="00B72590"/>
    <w:rsid w:val="00B85104"/>
    <w:rsid w:val="00B86DE2"/>
    <w:rsid w:val="00B96B23"/>
    <w:rsid w:val="00BA5DF3"/>
    <w:rsid w:val="00BE6331"/>
    <w:rsid w:val="00BF3976"/>
    <w:rsid w:val="00C004FA"/>
    <w:rsid w:val="00C168B0"/>
    <w:rsid w:val="00C24228"/>
    <w:rsid w:val="00C30964"/>
    <w:rsid w:val="00C6481A"/>
    <w:rsid w:val="00C77D5C"/>
    <w:rsid w:val="00C94492"/>
    <w:rsid w:val="00CA2D21"/>
    <w:rsid w:val="00CC759F"/>
    <w:rsid w:val="00CD735F"/>
    <w:rsid w:val="00CE764A"/>
    <w:rsid w:val="00CF3F64"/>
    <w:rsid w:val="00CF5372"/>
    <w:rsid w:val="00D0530C"/>
    <w:rsid w:val="00D12B6D"/>
    <w:rsid w:val="00D177F8"/>
    <w:rsid w:val="00D23578"/>
    <w:rsid w:val="00D40806"/>
    <w:rsid w:val="00D44E04"/>
    <w:rsid w:val="00D616E9"/>
    <w:rsid w:val="00D712EF"/>
    <w:rsid w:val="00D76585"/>
    <w:rsid w:val="00D911CC"/>
    <w:rsid w:val="00DA5056"/>
    <w:rsid w:val="00DB3471"/>
    <w:rsid w:val="00DC634E"/>
    <w:rsid w:val="00DD1BB8"/>
    <w:rsid w:val="00DD7696"/>
    <w:rsid w:val="00DF0E12"/>
    <w:rsid w:val="00DF1C34"/>
    <w:rsid w:val="00DF2AFF"/>
    <w:rsid w:val="00DF7C2E"/>
    <w:rsid w:val="00E16ABC"/>
    <w:rsid w:val="00E3324B"/>
    <w:rsid w:val="00E340B0"/>
    <w:rsid w:val="00E42E52"/>
    <w:rsid w:val="00E710FA"/>
    <w:rsid w:val="00E922C1"/>
    <w:rsid w:val="00EA0467"/>
    <w:rsid w:val="00EA0BF8"/>
    <w:rsid w:val="00EB69B0"/>
    <w:rsid w:val="00EE0B01"/>
    <w:rsid w:val="00EE3B34"/>
    <w:rsid w:val="00EE77C0"/>
    <w:rsid w:val="00EE7C2F"/>
    <w:rsid w:val="00EF3F93"/>
    <w:rsid w:val="00EF4E56"/>
    <w:rsid w:val="00F12842"/>
    <w:rsid w:val="00F1333D"/>
    <w:rsid w:val="00F2648C"/>
    <w:rsid w:val="00F62DA3"/>
    <w:rsid w:val="00F702BF"/>
    <w:rsid w:val="00F73813"/>
    <w:rsid w:val="00F8738C"/>
    <w:rsid w:val="00FB249B"/>
    <w:rsid w:val="00FB6BCD"/>
    <w:rsid w:val="00FD5032"/>
    <w:rsid w:val="00FE6B7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B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line="220" w:lineRule="atLeast"/>
    </w:pPr>
    <w:rPr>
      <w:rFonts w:eastAsia="Times New Roman" w:cs="Bariol Regular"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">
    <w:name w:val="Número de pàgina"/>
    <w:basedOn w:val="Peudepgina"/>
    <w:qFormat/>
    <w:rsid w:val="003419D5"/>
    <w:pPr>
      <w:jc w:val="right"/>
    </w:pPr>
    <w:rPr>
      <w:sz w:val="18"/>
      <w:szCs w:val="18"/>
    </w:rPr>
  </w:style>
  <w:style w:type="paragraph" w:customStyle="1" w:styleId="CM2">
    <w:name w:val="CM2"/>
    <w:basedOn w:val="Peudepgina"/>
    <w:next w:val="Peudepgina"/>
    <w:uiPriority w:val="99"/>
    <w:rsid w:val="00307026"/>
    <w:pPr>
      <w:spacing w:line="193" w:lineRule="atLeast"/>
    </w:pPr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24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4E0"/>
    <w:rPr>
      <w:rFonts w:ascii="Noto Sans" w:hAnsi="Noto Sans"/>
      <w:lang w:val="ca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E24E0"/>
    <w:rPr>
      <w:vertAlign w:val="superscript"/>
    </w:rPr>
  </w:style>
  <w:style w:type="paragraph" w:styleId="Prrafodelista">
    <w:name w:val="List Paragraph"/>
    <w:basedOn w:val="Normal"/>
    <w:uiPriority w:val="34"/>
    <w:qFormat/>
    <w:rsid w:val="000514A1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rsid w:val="009F1B50"/>
    <w:pPr>
      <w:tabs>
        <w:tab w:val="left" w:pos="0"/>
        <w:tab w:val="left" w:pos="85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  <w:tab w:val="left" w:pos="9062"/>
      </w:tabs>
      <w:suppressAutoHyphens/>
      <w:spacing w:after="0" w:line="360" w:lineRule="auto"/>
      <w:jc w:val="both"/>
    </w:pPr>
    <w:rPr>
      <w:rFonts w:ascii="Arial" w:eastAsia="Times New Roman" w:hAnsi="Arial"/>
      <w:spacing w:val="-3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F1B50"/>
    <w:rPr>
      <w:rFonts w:ascii="Arial" w:eastAsia="Times New Roman" w:hAnsi="Arial"/>
      <w:spacing w:val="-3"/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9F1B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1B50"/>
    <w:rPr>
      <w:sz w:val="22"/>
      <w:szCs w:val="22"/>
      <w:lang w:eastAsia="en-US"/>
    </w:rPr>
  </w:style>
  <w:style w:type="paragraph" w:styleId="Textodebloque">
    <w:name w:val="Block Text"/>
    <w:basedOn w:val="Normal"/>
    <w:rsid w:val="009F1B50"/>
    <w:pPr>
      <w:spacing w:after="0" w:line="240" w:lineRule="auto"/>
      <w:ind w:left="720" w:right="-316"/>
      <w:jc w:val="both"/>
    </w:pPr>
    <w:rPr>
      <w:rFonts w:ascii="Arial" w:eastAsia="Times New Roman" w:hAnsi="Arial"/>
      <w:sz w:val="26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0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0E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0E5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E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E5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385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3510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205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870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953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007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se\Desktop\FEINA\SUBVENCIONS\CONVOCATORIA%202017\ANEXOS%20CASTELLANO\Plantilla%20DGSPP%20(dilig&#232;ncia,%20informe,%20proposta%20resol.,%20resoluci&#243;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B9960-0F59-4C99-95A9-95FDD09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DGSPP (diligència, informe, proposta resol., resolució)</Template>
  <TotalTime>32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1130</CharactersWithSpaces>
  <SharedDoc>false</SharedDoc>
  <HLinks>
    <vt:vector size="12" baseType="variant">
      <vt:variant>
        <vt:i4>3801111</vt:i4>
      </vt:variant>
      <vt:variant>
        <vt:i4>6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merse</dc:creator>
  <cp:lastModifiedBy>Salvador Marcus Cortes</cp:lastModifiedBy>
  <cp:revision>11</cp:revision>
  <dcterms:created xsi:type="dcterms:W3CDTF">2017-09-25T06:40:00Z</dcterms:created>
  <dcterms:modified xsi:type="dcterms:W3CDTF">2017-11-23T08:05:00Z</dcterms:modified>
</cp:coreProperties>
</file>